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C432B26" w:rsidR="00090A92" w:rsidRPr="00E94A57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</w:rPr>
      </w:pPr>
      <w:r w:rsidRPr="00E94A57">
        <w:rPr>
          <w:rFonts w:ascii="Verdana" w:hAnsi="Verdana"/>
          <w:b/>
        </w:rPr>
        <w:t>Transnational Cooperation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94A57" w:rsidRPr="00E3035A" w14:paraId="7846DE7C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76EB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DF0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52420683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23421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43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75A69DF5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A09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1E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CFB2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2D3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1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24E3A0DE" w:rsidR="008B7091" w:rsidRPr="00A44FB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A44FBD" w:rsidRPr="00A44FBD">
              <w:rPr>
                <w:rFonts w:ascii="Verdana" w:hAnsi="Verdana" w:cs="Arial"/>
                <w:sz w:val="18"/>
                <w:szCs w:val="18"/>
                <w:lang w:val="en-US"/>
              </w:rPr>
              <w:t>school</w:t>
            </w:r>
            <w:r w:rsidR="00E8666E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education</w:t>
            </w:r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A44FBD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7E0BFF90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FDCC5C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586030E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99"/>
        <w:gridCol w:w="4848"/>
      </w:tblGrid>
      <w:tr w:rsidR="00B64AC8" w:rsidRPr="00B64AC8" w14:paraId="1967D75D" w14:textId="77777777" w:rsidTr="00DA2F9D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DA2F9D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A2F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DA2F9D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0252A0E2" w14:textId="3DC10C85" w:rsidR="00B64AC8" w:rsidRPr="00B64AC8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TCA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665" w:type="pct"/>
            <w:vAlign w:val="center"/>
          </w:tcPr>
          <w:p w14:paraId="36F2BDCB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AABD318" w14:textId="77777777" w:rsidTr="00DA2F9D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665" w:type="pct"/>
            <w:vAlign w:val="center"/>
          </w:tcPr>
          <w:p w14:paraId="7543F21A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317A266" w14:textId="77777777" w:rsidTr="00DA2F9D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665" w:type="pct"/>
            <w:vAlign w:val="center"/>
          </w:tcPr>
          <w:p w14:paraId="7990CD0F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49CE3E1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6B1B4E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6B1B4E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174F6A8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0E21C2">
              <w:rPr>
                <w:rFonts w:ascii="Verdana" w:hAnsi="Verdana" w:cs="Arial"/>
                <w:sz w:val="18"/>
                <w:szCs w:val="18"/>
                <w:lang w:val="nl-NL"/>
              </w:rPr>
              <w:t>Ye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s</w:t>
            </w:r>
          </w:p>
        </w:tc>
        <w:tc>
          <w:tcPr>
            <w:tcW w:w="2977" w:type="pct"/>
            <w:vAlign w:val="center"/>
          </w:tcPr>
          <w:p w14:paraId="37E6B791" w14:textId="0F9F6B8C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</w:t>
            </w:r>
            <w:r w:rsidR="006B1B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n</w:t>
            </w:r>
            <w:r w:rsidR="006B1B4E">
              <w:rPr>
                <w:rFonts w:ascii="Verdana" w:hAnsi="Verdana" w:cs="Arial"/>
                <w:sz w:val="18"/>
                <w:szCs w:val="18"/>
              </w:rPr>
              <w:t>o</w:t>
            </w:r>
            <w:r w:rsidRPr="00C74D8B">
              <w:rPr>
                <w:rFonts w:ascii="Verdana" w:hAnsi="Verdana" w:cs="Arial"/>
                <w:sz w:val="18"/>
                <w:szCs w:val="18"/>
              </w:rPr>
              <w:t>t approved</w:t>
            </w:r>
          </w:p>
          <w:p w14:paraId="73023CE3" w14:textId="43F76F86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KA1: Mobility </w:t>
            </w:r>
            <w:r w:rsidR="006B1B4E">
              <w:rPr>
                <w:rFonts w:ascii="Verdana" w:hAnsi="Verdana" w:cs="Arial"/>
                <w:sz w:val="18"/>
                <w:szCs w:val="18"/>
              </w:rPr>
              <w:t>P</w:t>
            </w:r>
            <w:r w:rsidRPr="00C74D8B">
              <w:rPr>
                <w:rFonts w:ascii="Verdana" w:hAnsi="Verdana" w:cs="Arial"/>
                <w:sz w:val="18"/>
                <w:szCs w:val="18"/>
              </w:rPr>
              <w:t>roject</w:t>
            </w:r>
          </w:p>
          <w:p w14:paraId="0CA0E404" w14:textId="332EADCD" w:rsidR="00D216F0" w:rsidRPr="00DA2F9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 xml:space="preserve">Strategic </w:t>
            </w:r>
            <w:r w:rsidR="006B1B4E">
              <w:rPr>
                <w:rFonts w:ascii="Verdana" w:hAnsi="Verdana" w:cs="Arial"/>
                <w:sz w:val="18"/>
                <w:szCs w:val="18"/>
              </w:rPr>
              <w:t>P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>artnershi</w:t>
            </w:r>
            <w:r w:rsidRPr="00DA2F9D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251A8839" w:rsidR="00D216F0" w:rsidRPr="00B64AC8" w:rsidRDefault="000E21C2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862B0D" w:rsidRPr="00DA2F9D">
              <w:rPr>
                <w:rFonts w:ascii="Verdana" w:hAnsi="Verdana"/>
                <w:sz w:val="18"/>
                <w:szCs w:val="18"/>
              </w:rPr>
              <w:t>ther</w:t>
            </w:r>
            <w:r w:rsidR="00D216F0" w:rsidRPr="00DA2F9D">
              <w:rPr>
                <w:rFonts w:ascii="Verdana" w:hAnsi="Verdana"/>
                <w:sz w:val="18"/>
                <w:szCs w:val="18"/>
              </w:rPr>
              <w:t>:</w:t>
            </w:r>
            <w:r w:rsidR="00D216F0">
              <w:t xml:space="preserve"> </w: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216F0"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40A6E69D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65CB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0E21C2">
              <w:rPr>
                <w:rFonts w:ascii="Verdana" w:hAnsi="Verdana" w:cs="Arial"/>
                <w:sz w:val="18"/>
                <w:szCs w:val="18"/>
                <w:lang w:val="nl-NL"/>
              </w:rPr>
              <w:t>N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60995E69" w:rsidR="00B64AC8" w:rsidRDefault="00B64AC8">
      <w:pPr>
        <w:rPr>
          <w:lang w:val="nl-NL"/>
        </w:rPr>
      </w:pPr>
    </w:p>
    <w:p w14:paraId="76C7C246" w14:textId="77777777" w:rsidR="00CB618B" w:rsidRDefault="00CB618B">
      <w:pPr>
        <w:rPr>
          <w:lang w:val="nl-NL"/>
        </w:rPr>
      </w:pPr>
    </w:p>
    <w:p w14:paraId="63C26A19" w14:textId="439B97EE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to </w:t>
      </w:r>
      <w:r w:rsidR="00972564">
        <w:rPr>
          <w:rFonts w:ascii="Verdana" w:hAnsi="Verdana" w:cs="Arial"/>
          <w:sz w:val="18"/>
          <w:szCs w:val="18"/>
        </w:rPr>
        <w:t xml:space="preserve">your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972564">
        <w:rPr>
          <w:rFonts w:ascii="Verdana" w:hAnsi="Verdana" w:cs="Arial"/>
          <w:sz w:val="18"/>
          <w:szCs w:val="18"/>
        </w:rPr>
        <w:t>at</w:t>
      </w:r>
      <w:r w:rsidR="00893EC4" w:rsidRPr="00C74D8B">
        <w:rPr>
          <w:rFonts w:ascii="Verdana" w:hAnsi="Verdana" w:cs="Arial"/>
          <w:sz w:val="18"/>
          <w:szCs w:val="18"/>
        </w:rPr>
        <w:t xml:space="preserve"> the </w:t>
      </w:r>
      <w:r w:rsidR="00FB1CDD">
        <w:rPr>
          <w:rFonts w:ascii="Verdana" w:hAnsi="Verdana" w:cs="Arial"/>
          <w:sz w:val="18"/>
          <w:szCs w:val="18"/>
        </w:rPr>
        <w:t>National Agency</w:t>
      </w:r>
      <w:r w:rsidR="00D216F0" w:rsidRPr="00C74D8B">
        <w:rPr>
          <w:rFonts w:ascii="Verdana" w:hAnsi="Verdana" w:cs="Arial"/>
          <w:sz w:val="18"/>
          <w:szCs w:val="18"/>
        </w:rPr>
        <w:t xml:space="preserve">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</w:t>
      </w:r>
      <w:r w:rsidR="00FB1CDD">
        <w:rPr>
          <w:rFonts w:ascii="Verdana" w:hAnsi="Verdana" w:cs="Arial"/>
          <w:sz w:val="18"/>
          <w:szCs w:val="18"/>
        </w:rPr>
        <w:t>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31"/>
      </w:tblGrid>
      <w:tr w:rsidR="00D216F0" w:rsidRPr="003D0266" w14:paraId="2D1A76B3" w14:textId="77777777" w:rsidTr="00DA2F9D">
        <w:tc>
          <w:tcPr>
            <w:tcW w:w="5529" w:type="dxa"/>
          </w:tcPr>
          <w:p w14:paraId="346D2350" w14:textId="26DD03F2" w:rsidR="00D216F0" w:rsidRPr="00C74D8B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TCA Officer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and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6D89FA40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Judith Dayus</w:t>
            </w:r>
            <w:r w:rsidR="00DA2F9D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-Brouwer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531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2E5E5DA4" w:rsidR="00D216F0" w:rsidRPr="00483672" w:rsidRDefault="00565CB8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="005323BD" w:rsidRPr="00601AAD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  <w:r w:rsidR="005323BD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DA2F9D">
        <w:tc>
          <w:tcPr>
            <w:tcW w:w="5529" w:type="dxa"/>
          </w:tcPr>
          <w:p w14:paraId="6B487702" w14:textId="717E75AD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</w:t>
            </w:r>
            <w:r w:rsidR="00DA2F9D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00694127" w:rsidR="00D216F0" w:rsidRPr="003D0266" w:rsidRDefault="005323B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Natalia van Luijn</w:t>
            </w:r>
          </w:p>
        </w:tc>
        <w:tc>
          <w:tcPr>
            <w:tcW w:w="2531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753B373D" w:rsidR="00D216F0" w:rsidRPr="00483672" w:rsidRDefault="00565CB8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2" w:history="1">
              <w:r w:rsidR="005323BD" w:rsidRPr="00601AAD">
                <w:rPr>
                  <w:rStyle w:val="Hyperlink"/>
                  <w:rFonts w:ascii="Verdana" w:hAnsi="Verdana" w:cs="Arial"/>
                  <w:sz w:val="18"/>
                  <w:szCs w:val="18"/>
                </w:rPr>
                <w:t>tca@cinop.nl</w:t>
              </w:r>
            </w:hyperlink>
            <w:r w:rsidR="005323BD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E6A6" w14:textId="77777777" w:rsidR="00F24A0D" w:rsidRDefault="00F24A0D" w:rsidP="00B64AC8">
      <w:r>
        <w:separator/>
      </w:r>
    </w:p>
  </w:endnote>
  <w:endnote w:type="continuationSeparator" w:id="0">
    <w:p w14:paraId="4CC171A9" w14:textId="77777777" w:rsidR="00F24A0D" w:rsidRDefault="00F24A0D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6D46C39" w:rsidR="00862B0D" w:rsidRPr="00CB618B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CB618B">
          <w:rPr>
            <w:rFonts w:ascii="Verdana" w:hAnsi="Verdana"/>
            <w:sz w:val="16"/>
            <w:szCs w:val="16"/>
          </w:rPr>
          <w:fldChar w:fldCharType="begin"/>
        </w:r>
        <w:r w:rsidRPr="00CB618B">
          <w:rPr>
            <w:rFonts w:ascii="Verdana" w:hAnsi="Verdana"/>
            <w:sz w:val="16"/>
            <w:szCs w:val="16"/>
          </w:rPr>
          <w:instrText>PAGE   \* MERGEFORMAT</w:instrText>
        </w:r>
        <w:r w:rsidRPr="00CB618B">
          <w:rPr>
            <w:rFonts w:ascii="Verdana" w:hAnsi="Verdana"/>
            <w:sz w:val="16"/>
            <w:szCs w:val="16"/>
          </w:rPr>
          <w:fldChar w:fldCharType="separate"/>
        </w:r>
        <w:r w:rsidR="000427E6" w:rsidRPr="00CB618B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CB618B">
          <w:rPr>
            <w:rFonts w:ascii="Verdana" w:hAnsi="Verdana"/>
            <w:sz w:val="16"/>
            <w:szCs w:val="16"/>
          </w:rPr>
          <w:fldChar w:fldCharType="end"/>
        </w:r>
        <w:r w:rsidRPr="00CB618B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7F5B" w14:textId="77777777" w:rsidR="00F24A0D" w:rsidRDefault="00F24A0D" w:rsidP="00B64AC8">
      <w:r>
        <w:separator/>
      </w:r>
    </w:p>
  </w:footnote>
  <w:footnote w:type="continuationSeparator" w:id="0">
    <w:p w14:paraId="70823696" w14:textId="77777777" w:rsidR="00F24A0D" w:rsidRDefault="00F24A0D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A0F11"/>
    <w:rsid w:val="000D67E0"/>
    <w:rsid w:val="000E21C2"/>
    <w:rsid w:val="001252FC"/>
    <w:rsid w:val="001376DC"/>
    <w:rsid w:val="00186FA8"/>
    <w:rsid w:val="002C5FC3"/>
    <w:rsid w:val="002E3AD8"/>
    <w:rsid w:val="00351D35"/>
    <w:rsid w:val="00365CCF"/>
    <w:rsid w:val="003C4583"/>
    <w:rsid w:val="00483672"/>
    <w:rsid w:val="00511E90"/>
    <w:rsid w:val="005323BD"/>
    <w:rsid w:val="00565CB8"/>
    <w:rsid w:val="0058382F"/>
    <w:rsid w:val="005C4F2C"/>
    <w:rsid w:val="0062410D"/>
    <w:rsid w:val="00651DA2"/>
    <w:rsid w:val="00657BF7"/>
    <w:rsid w:val="00693AD4"/>
    <w:rsid w:val="006B1B4E"/>
    <w:rsid w:val="00802544"/>
    <w:rsid w:val="00862B0D"/>
    <w:rsid w:val="0087615F"/>
    <w:rsid w:val="00893EC4"/>
    <w:rsid w:val="008B7091"/>
    <w:rsid w:val="00972564"/>
    <w:rsid w:val="0099129F"/>
    <w:rsid w:val="009A19FC"/>
    <w:rsid w:val="009E2D4E"/>
    <w:rsid w:val="00A44FBD"/>
    <w:rsid w:val="00A64F2D"/>
    <w:rsid w:val="00A7575D"/>
    <w:rsid w:val="00B64AC8"/>
    <w:rsid w:val="00C1732C"/>
    <w:rsid w:val="00C63AD9"/>
    <w:rsid w:val="00C74D8B"/>
    <w:rsid w:val="00CB618B"/>
    <w:rsid w:val="00CB681E"/>
    <w:rsid w:val="00CF6158"/>
    <w:rsid w:val="00D216F0"/>
    <w:rsid w:val="00D92F29"/>
    <w:rsid w:val="00D97FBB"/>
    <w:rsid w:val="00DA2F9D"/>
    <w:rsid w:val="00E3035A"/>
    <w:rsid w:val="00E8666E"/>
    <w:rsid w:val="00E94A57"/>
    <w:rsid w:val="00EC5A2D"/>
    <w:rsid w:val="00F24A0D"/>
    <w:rsid w:val="00F4453A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a@cino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9C7FD-B727-4EEE-923E-7E907CD6523B}">
  <ds:schemaRefs>
    <ds:schemaRef ds:uri="http://schemas.microsoft.com/office/2006/documentManagement/types"/>
    <ds:schemaRef ds:uri="http://schemas.openxmlformats.org/package/2006/metadata/core-properties"/>
    <ds:schemaRef ds:uri="e58f0711-3c1b-4c84-8571-ced182848ea4"/>
    <ds:schemaRef ds:uri="6c5cf9ca-9a29-4a2b-8290-be3f5bbcf82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Chantal Brink</cp:lastModifiedBy>
  <cp:revision>2</cp:revision>
  <dcterms:created xsi:type="dcterms:W3CDTF">2019-05-02T08:23:00Z</dcterms:created>
  <dcterms:modified xsi:type="dcterms:W3CDTF">2019-05-02T08:23:00Z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