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526D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E526D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indnootmarkering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indnootmarkering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ind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indnoot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indnoot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Voetteks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CD44FCF" w:rsidR="00E01AAA" w:rsidRPr="00AD66BB" w:rsidRDefault="00E526D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087436A2">
                    <wp:simplePos x="0" y="0"/>
                    <wp:positionH relativeFrom="column">
                      <wp:posOffset>3857625</wp:posOffset>
                    </wp:positionH>
                    <wp:positionV relativeFrom="paragraph">
                      <wp:posOffset>57785</wp:posOffset>
                    </wp:positionV>
                    <wp:extent cx="1728470" cy="603885"/>
                    <wp:effectExtent l="0" t="0" r="0" b="571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60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5F7A05A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</w:t>
                                </w:r>
                                <w:r w:rsidR="00D87A69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’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75pt;margin-top:4.55pt;width:136.1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d34AEAAKEDAAAOAAAAZHJzL2Uyb0RvYy54bWysU8Fu2zAMvQ/YPwi6L3aytMm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dbLFaUk5S7z9+v1RWohiuevHfrwSUHP4qXkSENN6GJ/70NkI4rnktjMwp3pujTYzv7xQIXx&#10;JbGPhCfqYaxGqo4qKqgPpANh2hPaa7q0gL84G2hHSu5/7gQqzrrPlrz4MF8u41KlYHmxWlCA55nq&#10;PCOsJKiSB86m602YFnHn0DQtdZrct3BN/mmTpL2wOvKmPUiKjzsbF+08TlUvf9b2NwAAAP//AwBQ&#10;SwMEFAAGAAgAAAAhAIH9infeAAAACQEAAA8AAABkcnMvZG93bnJldi54bWxMj0FPwkAQhe8m/ofN&#10;mHiTXQhQWrslBONVIwIJt6U7tI3d2aa70PrvHU96nLwv732Tr0fXihv2ofGkYTpRIJBKbxuqNOw/&#10;X59WIEI0ZE3rCTV8Y4B1cX+Xm8z6gT7wtouV4BIKmdFQx9hlUoayRmfCxHdInF1870zks6+k7c3A&#10;5a6VM6WW0pmGeKE2HW5rLL92V6fh8HY5HefqvXpxi27wo5LkUqn148O4eQYRcYx/MPzqszoU7HT2&#10;V7JBtBqWKlkwqiGdguB8laQJiDODaj4DWeTy/wfFDwAAAP//AwBQSwECLQAUAAYACAAAACEAtoM4&#10;kv4AAADhAQAAEwAAAAAAAAAAAAAAAAAAAAAAW0NvbnRlbnRfVHlwZXNdLnhtbFBLAQItABQABgAI&#10;AAAAIQA4/SH/1gAAAJQBAAALAAAAAAAAAAAAAAAAAC8BAABfcmVscy8ucmVsc1BLAQItABQABgAI&#10;AAAAIQAu/Md34AEAAKEDAAAOAAAAAAAAAAAAAAAAAC4CAABkcnMvZTJvRG9jLnhtbFBLAQItABQA&#10;BgAIAAAAIQCB/Yp33gAAAAkBAAAPAAAAAAAAAAAAAAAAADoEAABkcnMvZG93bnJldi54bWxQSwUG&#10;AAAAAAQABADzAAAARQ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5D3E3BB" w:rsidR="00506408" w:rsidRPr="00B6735A" w:rsidRDefault="00E526D2" w:rsidP="00084A0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C26CC3">
      <w:rPr>
        <w:noProof/>
        <w:lang w:val="nl-NL"/>
      </w:rPr>
      <w:drawing>
        <wp:anchor distT="0" distB="0" distL="114300" distR="114300" simplePos="0" relativeHeight="251662336" behindDoc="0" locked="0" layoutInCell="1" allowOverlap="1" wp14:anchorId="2427E2EC" wp14:editId="53145CD8">
          <wp:simplePos x="0" y="0"/>
          <wp:positionH relativeFrom="margin">
            <wp:posOffset>3811336</wp:posOffset>
          </wp:positionH>
          <wp:positionV relativeFrom="paragraph">
            <wp:posOffset>-900966</wp:posOffset>
          </wp:positionV>
          <wp:extent cx="1532890" cy="438785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5" t="11908" r="775" b="14567"/>
                  <a:stretch/>
                </pic:blipFill>
                <pic:spPr bwMode="auto">
                  <a:xfrm>
                    <a:off x="0" y="0"/>
                    <a:ext cx="153289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FA3" w:rsidRPr="00C26CC3">
      <w:rPr>
        <w:noProof/>
        <w:lang w:val="nl-NL"/>
      </w:rPr>
      <w:drawing>
        <wp:anchor distT="0" distB="0" distL="114300" distR="114300" simplePos="0" relativeHeight="251660288" behindDoc="1" locked="0" layoutInCell="1" allowOverlap="1" wp14:anchorId="14F828E2" wp14:editId="18567A7A">
          <wp:simplePos x="0" y="0"/>
          <wp:positionH relativeFrom="margin">
            <wp:posOffset>-332229</wp:posOffset>
          </wp:positionH>
          <wp:positionV relativeFrom="paragraph">
            <wp:posOffset>-937631</wp:posOffset>
          </wp:positionV>
          <wp:extent cx="1978025" cy="681355"/>
          <wp:effectExtent l="0" t="0" r="0" b="0"/>
          <wp:wrapTight wrapText="bothSides">
            <wp:wrapPolygon edited="0">
              <wp:start x="1872" y="4227"/>
              <wp:lineTo x="1872" y="15702"/>
              <wp:lineTo x="7489" y="15702"/>
              <wp:lineTo x="19554" y="12682"/>
              <wp:lineTo x="19554" y="7851"/>
              <wp:lineTo x="7489" y="4227"/>
              <wp:lineTo x="1872" y="4227"/>
            </wp:wrapPolygon>
          </wp:wrapTight>
          <wp:docPr id="671416255" name="Afbeelding 67141625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A9B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6F2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3FA3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6D2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Een nieuw document maken." ma:contentTypeScope="" ma:versionID="7cd9b718d9feef7f32dfa66ec404f2b1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d4de5c82f814496b55808b28587f2c48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1a3fb26e-a4d4-432a-afe1-76cc41bf7f88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895d7e88-4816-48b9-8a05-f67c39ae95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61D7E0-D58F-434E-96F1-BB7F75FB6F45}"/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484</Words>
  <Characters>2665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Lennaert Heumen, van</cp:lastModifiedBy>
  <cp:revision>4</cp:revision>
  <cp:lastPrinted>2013-11-06T08:46:00Z</cp:lastPrinted>
  <dcterms:created xsi:type="dcterms:W3CDTF">2023-06-07T11:04:00Z</dcterms:created>
  <dcterms:modified xsi:type="dcterms:W3CDTF">2024-06-13T06:49:00Z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