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BC9" w14:textId="77777777" w:rsidR="00E07665" w:rsidRDefault="00E07665" w:rsidP="00E35781">
      <w:pPr>
        <w:pStyle w:val="Kop1"/>
        <w:spacing w:before="0" w:after="0" w:line="280" w:lineRule="atLeast"/>
        <w:rPr>
          <w:rFonts w:ascii="Verdana" w:hAnsi="Verdana" w:cs="Calibri"/>
          <w:sz w:val="36"/>
          <w:szCs w:val="36"/>
          <w:lang w:val="nl-NL"/>
        </w:rPr>
      </w:pPr>
    </w:p>
    <w:p w14:paraId="12E5464B" w14:textId="53EEC061" w:rsidR="00526A75" w:rsidRPr="0015738D" w:rsidRDefault="005B1BEF" w:rsidP="00E35781">
      <w:pPr>
        <w:pStyle w:val="Kop1"/>
        <w:spacing w:before="0" w:after="0" w:line="280" w:lineRule="atLeast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36"/>
          <w:szCs w:val="36"/>
          <w:lang w:val="nl-NL"/>
        </w:rPr>
        <w:t>O</w:t>
      </w:r>
      <w:r w:rsidR="002C5C2F" w:rsidRPr="0015738D">
        <w:rPr>
          <w:rFonts w:ascii="Verdana" w:hAnsi="Verdana" w:cs="Calibri"/>
          <w:sz w:val="36"/>
          <w:szCs w:val="36"/>
          <w:lang w:val="nl-NL"/>
        </w:rPr>
        <w:t>pzetformulier KA1</w:t>
      </w:r>
      <w:r w:rsidR="00E07665">
        <w:rPr>
          <w:rFonts w:ascii="Verdana" w:hAnsi="Verdana" w:cs="Calibri"/>
          <w:sz w:val="36"/>
          <w:szCs w:val="36"/>
          <w:lang w:val="nl-NL"/>
        </w:rPr>
        <w:t>2</w:t>
      </w:r>
      <w:r w:rsidR="00683615">
        <w:rPr>
          <w:rFonts w:ascii="Verdana" w:hAnsi="Verdana" w:cs="Calibri"/>
          <w:sz w:val="36"/>
          <w:szCs w:val="36"/>
          <w:lang w:val="nl-NL"/>
        </w:rPr>
        <w:t>0</w:t>
      </w:r>
      <w:r w:rsidR="00397760" w:rsidRPr="0015738D">
        <w:rPr>
          <w:rFonts w:ascii="Verdana" w:hAnsi="Verdana" w:cs="Calibri"/>
          <w:sz w:val="36"/>
          <w:szCs w:val="36"/>
          <w:lang w:val="nl-NL"/>
        </w:rPr>
        <w:t xml:space="preserve"> </w:t>
      </w:r>
      <w:r w:rsidR="009E549C">
        <w:rPr>
          <w:rFonts w:ascii="Verdana" w:hAnsi="Verdana" w:cs="Calibri"/>
          <w:sz w:val="36"/>
          <w:szCs w:val="36"/>
          <w:lang w:val="nl-NL"/>
        </w:rPr>
        <w:t>PO-VO</w:t>
      </w:r>
      <w:r w:rsidR="00CC2B32">
        <w:rPr>
          <w:rFonts w:ascii="Verdana" w:hAnsi="Verdana" w:cs="Calibri"/>
          <w:sz w:val="36"/>
          <w:szCs w:val="36"/>
          <w:lang w:val="nl-NL"/>
        </w:rPr>
        <w:t xml:space="preserve"> 2</w:t>
      </w:r>
      <w:r w:rsidR="008954E8">
        <w:rPr>
          <w:rFonts w:ascii="Verdana" w:hAnsi="Verdana" w:cs="Calibri"/>
          <w:sz w:val="36"/>
          <w:szCs w:val="36"/>
          <w:lang w:val="nl-NL"/>
        </w:rPr>
        <w:t>0</w:t>
      </w:r>
      <w:r w:rsidR="00206F17">
        <w:rPr>
          <w:rFonts w:ascii="Verdana" w:hAnsi="Verdana" w:cs="Calibri"/>
          <w:sz w:val="36"/>
          <w:szCs w:val="36"/>
          <w:lang w:val="nl-NL"/>
        </w:rPr>
        <w:t>24</w:t>
      </w:r>
      <w:r w:rsidR="005F2558" w:rsidRPr="0015738D">
        <w:rPr>
          <w:rFonts w:ascii="Verdana" w:hAnsi="Verdana" w:cs="Calibri"/>
          <w:sz w:val="36"/>
          <w:szCs w:val="36"/>
          <w:lang w:val="nl-NL"/>
        </w:rPr>
        <w:br/>
      </w:r>
      <w:r w:rsidR="00683615">
        <w:rPr>
          <w:rFonts w:ascii="Verdana" w:hAnsi="Verdana" w:cs="Calibri"/>
          <w:sz w:val="24"/>
          <w:szCs w:val="24"/>
          <w:lang w:val="nl-NL"/>
        </w:rPr>
        <w:t>Erasmus Accreditatie</w:t>
      </w:r>
    </w:p>
    <w:p w14:paraId="00C66E89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78B3597" w14:textId="629E73E7" w:rsidR="000B649D" w:rsidRDefault="000B649D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15738D">
        <w:rPr>
          <w:rFonts w:ascii="Verdana" w:hAnsi="Verdana" w:cs="Calibri"/>
          <w:sz w:val="18"/>
          <w:szCs w:val="18"/>
        </w:rPr>
        <w:t xml:space="preserve">Dit formulier helpt u uw Erasmus+ </w:t>
      </w:r>
      <w:r w:rsidR="005B1BEF">
        <w:rPr>
          <w:rFonts w:ascii="Verdana" w:hAnsi="Verdana" w:cs="Calibri"/>
          <w:sz w:val="18"/>
          <w:szCs w:val="18"/>
        </w:rPr>
        <w:t>a</w:t>
      </w:r>
      <w:r w:rsidR="00683615">
        <w:rPr>
          <w:rFonts w:ascii="Verdana" w:hAnsi="Verdana" w:cs="Calibri"/>
          <w:sz w:val="18"/>
          <w:szCs w:val="18"/>
        </w:rPr>
        <w:t xml:space="preserve">ccreditatieplan </w:t>
      </w:r>
      <w:r w:rsidRPr="0015738D">
        <w:rPr>
          <w:rFonts w:ascii="Verdana" w:hAnsi="Verdana" w:cs="Calibri"/>
          <w:sz w:val="18"/>
          <w:szCs w:val="18"/>
        </w:rPr>
        <w:t>te structureren, zodat het Nationaal Agentschap</w:t>
      </w:r>
      <w:r w:rsidR="00910AF4">
        <w:rPr>
          <w:rFonts w:ascii="Verdana" w:hAnsi="Verdana" w:cs="Calibri"/>
          <w:sz w:val="18"/>
          <w:szCs w:val="18"/>
        </w:rPr>
        <w:t xml:space="preserve"> (hierna: het NA)</w:t>
      </w:r>
      <w:r w:rsidRPr="0015738D">
        <w:rPr>
          <w:rFonts w:ascii="Verdana" w:hAnsi="Verdana" w:cs="Calibri"/>
          <w:sz w:val="18"/>
          <w:szCs w:val="18"/>
        </w:rPr>
        <w:t xml:space="preserve"> hier feedback op kan geven</w:t>
      </w:r>
      <w:r w:rsidR="00AE79D8">
        <w:rPr>
          <w:rFonts w:ascii="Verdana" w:hAnsi="Verdana" w:cs="Calibri"/>
          <w:sz w:val="18"/>
          <w:szCs w:val="18"/>
        </w:rPr>
        <w:t>t</w:t>
      </w:r>
      <w:r w:rsidR="00DA20C4">
        <w:rPr>
          <w:rFonts w:ascii="Verdana" w:hAnsi="Verdana" w:cs="Calibri"/>
          <w:sz w:val="18"/>
          <w:szCs w:val="18"/>
        </w:rPr>
        <w:t>ijdens een (online) adviesgesprek</w:t>
      </w:r>
      <w:r w:rsidRPr="0015738D">
        <w:rPr>
          <w:rFonts w:ascii="Verdana" w:hAnsi="Verdana" w:cs="Calibri"/>
          <w:sz w:val="18"/>
          <w:szCs w:val="18"/>
        </w:rPr>
        <w:t xml:space="preserve">. Hoe vollediger u uw formulier invult, hoe vollediger </w:t>
      </w:r>
      <w:r w:rsidR="00DA20C4">
        <w:rPr>
          <w:rFonts w:ascii="Verdana" w:hAnsi="Verdana" w:cs="Calibri"/>
          <w:sz w:val="18"/>
          <w:szCs w:val="18"/>
        </w:rPr>
        <w:t>het</w:t>
      </w:r>
      <w:r w:rsidRPr="0015738D">
        <w:rPr>
          <w:rFonts w:ascii="Verdana" w:hAnsi="Verdana" w:cs="Calibri"/>
          <w:sz w:val="18"/>
          <w:szCs w:val="18"/>
        </w:rPr>
        <w:t xml:space="preserve"> advies over uw aanvraag/</w:t>
      </w:r>
      <w:r w:rsidR="00683615">
        <w:rPr>
          <w:rFonts w:ascii="Verdana" w:hAnsi="Verdana" w:cs="Calibri"/>
          <w:sz w:val="18"/>
          <w:szCs w:val="18"/>
        </w:rPr>
        <w:t>plannen</w:t>
      </w:r>
      <w:r w:rsidRPr="0015738D">
        <w:rPr>
          <w:rFonts w:ascii="Verdana" w:hAnsi="Verdana" w:cs="Calibri"/>
          <w:sz w:val="18"/>
          <w:szCs w:val="18"/>
        </w:rPr>
        <w:t>. Bij het geven van advies gaa</w:t>
      </w:r>
      <w:r w:rsidR="00910AF4">
        <w:rPr>
          <w:rFonts w:ascii="Verdana" w:hAnsi="Verdana" w:cs="Calibri"/>
          <w:sz w:val="18"/>
          <w:szCs w:val="18"/>
        </w:rPr>
        <w:t>t het NA</w:t>
      </w:r>
      <w:r w:rsidRPr="0015738D">
        <w:rPr>
          <w:rFonts w:ascii="Verdana" w:hAnsi="Verdana" w:cs="Calibri"/>
          <w:sz w:val="18"/>
          <w:szCs w:val="18"/>
        </w:rPr>
        <w:t xml:space="preserve"> er vanuit dat u op de hoogte bent van de subsidiemogelijkheden en voorwaarden, te vinden </w:t>
      </w:r>
      <w:r w:rsidR="00537FC5">
        <w:rPr>
          <w:rFonts w:ascii="Verdana" w:hAnsi="Verdana" w:cs="Calibri"/>
          <w:sz w:val="18"/>
          <w:szCs w:val="18"/>
        </w:rPr>
        <w:t xml:space="preserve">in de Erasmus+ </w:t>
      </w:r>
      <w:proofErr w:type="spellStart"/>
      <w:r w:rsidR="00537FC5">
        <w:rPr>
          <w:rFonts w:ascii="Verdana" w:hAnsi="Verdana" w:cs="Calibri"/>
          <w:sz w:val="18"/>
          <w:szCs w:val="18"/>
        </w:rPr>
        <w:t>Programme</w:t>
      </w:r>
      <w:proofErr w:type="spellEnd"/>
      <w:r w:rsidR="00537FC5">
        <w:rPr>
          <w:rFonts w:ascii="Verdana" w:hAnsi="Verdana" w:cs="Calibri"/>
          <w:sz w:val="18"/>
          <w:szCs w:val="18"/>
        </w:rPr>
        <w:t xml:space="preserve"> Guide</w:t>
      </w:r>
      <w:r w:rsidR="00910AF4">
        <w:rPr>
          <w:rFonts w:ascii="Verdana" w:hAnsi="Verdana" w:cs="Calibri"/>
          <w:sz w:val="18"/>
          <w:szCs w:val="18"/>
        </w:rPr>
        <w:t xml:space="preserve"> Call 2024</w:t>
      </w:r>
      <w:r w:rsidR="00537FC5">
        <w:rPr>
          <w:rFonts w:ascii="Verdana" w:hAnsi="Verdana" w:cs="Calibri"/>
          <w:sz w:val="18"/>
          <w:szCs w:val="18"/>
        </w:rPr>
        <w:t xml:space="preserve"> en </w:t>
      </w:r>
      <w:r w:rsidRPr="0015738D">
        <w:rPr>
          <w:rFonts w:ascii="Verdana" w:hAnsi="Verdana" w:cs="Calibri"/>
          <w:sz w:val="18"/>
          <w:szCs w:val="18"/>
        </w:rPr>
        <w:t xml:space="preserve">op </w:t>
      </w:r>
      <w:r w:rsidR="00910AF4">
        <w:rPr>
          <w:rFonts w:ascii="Verdana" w:hAnsi="Verdana" w:cs="Calibri"/>
          <w:sz w:val="18"/>
          <w:szCs w:val="18"/>
        </w:rPr>
        <w:t>de</w:t>
      </w:r>
      <w:r w:rsidRPr="0015738D">
        <w:rPr>
          <w:rFonts w:ascii="Verdana" w:hAnsi="Verdana" w:cs="Calibri"/>
          <w:sz w:val="18"/>
          <w:szCs w:val="18"/>
        </w:rPr>
        <w:t xml:space="preserve"> website. </w:t>
      </w:r>
    </w:p>
    <w:p w14:paraId="1293C810" w14:textId="77777777" w:rsidR="005B1BE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4A6EC376" w14:textId="77777777" w:rsidR="005B1BE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Dit formulier is te gebruiken voor zowel </w:t>
      </w:r>
      <w:r w:rsidRPr="005B1BEF">
        <w:rPr>
          <w:rFonts w:ascii="Verdana" w:hAnsi="Verdana" w:cs="Calibri"/>
          <w:b/>
          <w:bCs/>
          <w:sz w:val="18"/>
          <w:szCs w:val="18"/>
        </w:rPr>
        <w:t>individuele accreditaties</w:t>
      </w:r>
      <w:r>
        <w:rPr>
          <w:rFonts w:ascii="Verdana" w:hAnsi="Verdana" w:cs="Calibri"/>
          <w:sz w:val="18"/>
          <w:szCs w:val="18"/>
        </w:rPr>
        <w:t xml:space="preserve"> als </w:t>
      </w:r>
      <w:r w:rsidRPr="005B1BEF">
        <w:rPr>
          <w:rFonts w:ascii="Verdana" w:hAnsi="Verdana" w:cs="Calibri"/>
          <w:b/>
          <w:bCs/>
          <w:sz w:val="18"/>
          <w:szCs w:val="18"/>
        </w:rPr>
        <w:t>consortiumaccreditaties</w:t>
      </w:r>
      <w:r>
        <w:rPr>
          <w:rFonts w:ascii="Verdana" w:hAnsi="Verdana" w:cs="Calibri"/>
          <w:sz w:val="18"/>
          <w:szCs w:val="18"/>
        </w:rPr>
        <w:t xml:space="preserve">. Mocht u namens een consortium van scholen een accreditatieaanvraag willen doen, beantwoord de vragen in dit opzetformulier dan ook vanuit het beoogde consortium. </w:t>
      </w:r>
    </w:p>
    <w:p w14:paraId="164D61CF" w14:textId="77777777" w:rsidR="005B1BEF" w:rsidRPr="0015738D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31ADF0CE" w14:textId="77777777" w:rsidR="00CB6EC4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265B6B">
        <w:rPr>
          <w:rFonts w:ascii="Verdana" w:hAnsi="Verdana" w:cs="Calibri"/>
          <w:b/>
          <w:bCs/>
          <w:color w:val="FF0000"/>
          <w:sz w:val="18"/>
          <w:szCs w:val="18"/>
        </w:rPr>
        <w:t>NB</w:t>
      </w:r>
      <w:r>
        <w:rPr>
          <w:rFonts w:ascii="Verdana" w:hAnsi="Verdana" w:cs="Calibri"/>
          <w:color w:val="FF0000"/>
          <w:sz w:val="18"/>
          <w:szCs w:val="18"/>
        </w:rPr>
        <w:t xml:space="preserve">: 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Dit formulier komt </w:t>
      </w:r>
      <w:r w:rsidR="000B649D" w:rsidRPr="00265B6B">
        <w:rPr>
          <w:rFonts w:ascii="Verdana" w:hAnsi="Verdana" w:cs="Calibri"/>
          <w:b/>
          <w:bCs/>
          <w:color w:val="FF0000"/>
          <w:sz w:val="18"/>
          <w:szCs w:val="18"/>
        </w:rPr>
        <w:t>niet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 in de plaats van het aanvraagformulier dat u moet </w:t>
      </w:r>
      <w:r w:rsidR="00CB6EC4">
        <w:rPr>
          <w:rFonts w:ascii="Verdana" w:hAnsi="Verdana" w:cs="Calibri"/>
          <w:color w:val="FF0000"/>
          <w:sz w:val="18"/>
          <w:szCs w:val="18"/>
        </w:rPr>
        <w:t>in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>vullen als u een aanvraag indient.</w:t>
      </w:r>
      <w:r w:rsidR="000B649D" w:rsidRPr="0015738D">
        <w:rPr>
          <w:rFonts w:ascii="Verdana" w:hAnsi="Verdana" w:cs="Calibri"/>
          <w:sz w:val="18"/>
          <w:szCs w:val="18"/>
        </w:rPr>
        <w:t xml:space="preserve"> </w:t>
      </w:r>
    </w:p>
    <w:p w14:paraId="78FBE7EC" w14:textId="77777777" w:rsidR="00CB6EC4" w:rsidRDefault="00CB6EC4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72FD47CF" w14:textId="77777777" w:rsidR="000B649D" w:rsidRPr="0015738D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6A0EEA">
        <w:rPr>
          <w:rFonts w:ascii="Verdana" w:hAnsi="Verdana" w:cs="Calibri"/>
          <w:b/>
          <w:sz w:val="18"/>
          <w:szCs w:val="18"/>
          <w:u w:val="single"/>
        </w:rPr>
        <w:t>Geef</w:t>
      </w:r>
      <w:r w:rsidR="000B649D" w:rsidRPr="006A0EEA">
        <w:rPr>
          <w:rFonts w:ascii="Verdana" w:hAnsi="Verdana" w:cs="Calibri"/>
          <w:b/>
          <w:sz w:val="18"/>
          <w:szCs w:val="18"/>
          <w:u w:val="single"/>
        </w:rPr>
        <w:t xml:space="preserve"> kernachtig antwoord</w:t>
      </w:r>
      <w:r w:rsidR="006A0EEA">
        <w:rPr>
          <w:rFonts w:ascii="Verdana" w:hAnsi="Verdana" w:cs="Calibri"/>
          <w:b/>
          <w:sz w:val="18"/>
          <w:szCs w:val="18"/>
          <w:u w:val="single"/>
        </w:rPr>
        <w:t xml:space="preserve"> op de vragen</w:t>
      </w:r>
      <w:r w:rsidR="000B649D" w:rsidRPr="0015738D">
        <w:rPr>
          <w:rFonts w:ascii="Verdana" w:hAnsi="Verdana" w:cs="Calibri"/>
          <w:sz w:val="18"/>
          <w:szCs w:val="18"/>
        </w:rPr>
        <w:t>.</w:t>
      </w:r>
    </w:p>
    <w:p w14:paraId="79B8D2CC" w14:textId="77777777" w:rsidR="00FF538C" w:rsidRPr="0015738D" w:rsidRDefault="00FF538C" w:rsidP="00E35781">
      <w:pPr>
        <w:spacing w:after="0" w:line="280" w:lineRule="atLeast"/>
        <w:rPr>
          <w:rFonts w:ascii="Verdana" w:hAnsi="Verdana" w:cs="Calibri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26A75" w:rsidRPr="0015738D" w14:paraId="0A5215DE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427BCD07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 xml:space="preserve">Uw organisatie: </w:t>
            </w:r>
          </w:p>
        </w:tc>
        <w:tc>
          <w:tcPr>
            <w:tcW w:w="7371" w:type="dxa"/>
            <w:vAlign w:val="center"/>
          </w:tcPr>
          <w:p w14:paraId="22755532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8954E8" w:rsidRPr="0015738D" w14:paraId="1F19E515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67166D14" w14:textId="6F471372" w:rsidR="008954E8" w:rsidRPr="0015738D" w:rsidRDefault="008954E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Type aanvraag </w:t>
            </w:r>
          </w:p>
        </w:tc>
        <w:tc>
          <w:tcPr>
            <w:tcW w:w="7371" w:type="dxa"/>
            <w:vAlign w:val="center"/>
          </w:tcPr>
          <w:p w14:paraId="2D8BA7E1" w14:textId="000A9162" w:rsidR="008954E8" w:rsidRPr="00AA6CD8" w:rsidRDefault="00AA6CD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AA6CD8">
              <w:rPr>
                <w:rFonts w:ascii="Verdana" w:hAnsi="Verdana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 w:cs="Calibri"/>
                <w:b/>
                <w:sz w:val="18"/>
                <w:szCs w:val="18"/>
              </w:rPr>
            </w:r>
            <w:r w:rsidR="00000000">
              <w:rPr>
                <w:rFonts w:ascii="Verdana" w:hAnsi="Verdana" w:cs="Calibri"/>
                <w:b/>
                <w:sz w:val="18"/>
                <w:szCs w:val="18"/>
              </w:rPr>
              <w:fldChar w:fldCharType="separate"/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Individuele accreditatie</w:t>
            </w:r>
          </w:p>
          <w:p w14:paraId="62638609" w14:textId="57376BA0" w:rsidR="00AA6CD8" w:rsidRPr="0015738D" w:rsidRDefault="00AA6CD8" w:rsidP="008954E8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AA6CD8">
              <w:rPr>
                <w:rFonts w:ascii="Verdana" w:hAnsi="Verdana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 w:cs="Calibri"/>
                <w:b/>
                <w:sz w:val="18"/>
                <w:szCs w:val="18"/>
              </w:rPr>
            </w:r>
            <w:r w:rsidR="00000000">
              <w:rPr>
                <w:rFonts w:ascii="Verdana" w:hAnsi="Verdana" w:cs="Calibri"/>
                <w:b/>
                <w:sz w:val="18"/>
                <w:szCs w:val="18"/>
              </w:rPr>
              <w:fldChar w:fldCharType="separate"/>
            </w:r>
            <w:r w:rsidRPr="00AA6CD8">
              <w:rPr>
                <w:rFonts w:ascii="Verdana" w:hAnsi="Verdana" w:cs="Calibri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Consortiumaccreditatie </w:t>
            </w:r>
          </w:p>
        </w:tc>
      </w:tr>
      <w:tr w:rsidR="00526A75" w:rsidRPr="0015738D" w14:paraId="43553186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0A1D89B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2A380CF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68AC60E7" w14:textId="77777777" w:rsidTr="00BC468E">
        <w:trPr>
          <w:trHeight w:val="85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659AF75" w14:textId="77777777" w:rsidR="00526A75" w:rsidRPr="0015738D" w:rsidRDefault="00397760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Telefoonnummer: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9ACE3D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53A2732" w14:textId="77777777" w:rsidTr="00BC468E">
        <w:trPr>
          <w:trHeight w:val="850"/>
        </w:trPr>
        <w:tc>
          <w:tcPr>
            <w:tcW w:w="2093" w:type="dxa"/>
            <w:tcBorders>
              <w:bottom w:val="nil"/>
            </w:tcBorders>
            <w:vAlign w:val="center"/>
          </w:tcPr>
          <w:p w14:paraId="380E5C8E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E-mail:</w:t>
            </w:r>
            <w:r w:rsidR="00397760" w:rsidRPr="0015738D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1A0176E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</w:tbl>
    <w:p w14:paraId="62FE8F5D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3B2A3FB1" w14:textId="77777777" w:rsidR="00E35781" w:rsidRDefault="00E35781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4C82659E" w14:textId="00BF04DD" w:rsidR="008954E8" w:rsidRPr="0015738D" w:rsidRDefault="008954E8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  <w:sectPr w:rsidR="008954E8" w:rsidRPr="0015738D" w:rsidSect="00FF5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843" w:right="1418" w:bottom="1418" w:left="1418" w:header="709" w:footer="709" w:gutter="0"/>
          <w:cols w:space="708"/>
          <w:docGrid w:linePitch="360"/>
        </w:sectPr>
      </w:pPr>
    </w:p>
    <w:p w14:paraId="41814414" w14:textId="77777777" w:rsidR="006C326E" w:rsidRPr="00E26B35" w:rsidRDefault="00981AB4" w:rsidP="00B071B6">
      <w:pPr>
        <w:keepNext/>
        <w:keepLines/>
        <w:spacing w:before="360" w:after="120" w:line="280" w:lineRule="atLeast"/>
        <w:ind w:left="-142"/>
        <w:rPr>
          <w:rFonts w:ascii="Verdana" w:hAnsi="Verdana"/>
          <w:sz w:val="18"/>
          <w:szCs w:val="18"/>
        </w:rPr>
      </w:pPr>
      <w:r w:rsidRPr="00E26B35">
        <w:rPr>
          <w:rFonts w:ascii="Verdana" w:hAnsi="Verdana"/>
          <w:b/>
          <w:sz w:val="18"/>
          <w:szCs w:val="18"/>
        </w:rPr>
        <w:lastRenderedPageBreak/>
        <w:t>Verwachte impact van het project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C326E" w:rsidRPr="00851DB7" w14:paraId="60C7187E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71D7967" w14:textId="77777777" w:rsidR="006C326E" w:rsidRPr="00683615" w:rsidRDefault="00D34D10" w:rsidP="00683615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zijn de grootste uitdagingen en (leer)behoeftes die 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 xml:space="preserve">momenteel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spelen op uw school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/in uw consortium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? Hoe kan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een Erasmus Accreditatie hierbij helpen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C326E" w:rsidRPr="00851DB7" w14:paraId="214D6ED9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51037CD4" w14:textId="77777777" w:rsidR="00EA3358" w:rsidRPr="00851DB7" w:rsidRDefault="00E728ED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0DD8AFCE" w14:textId="77777777" w:rsid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DD1CB2" w14:textId="77777777" w:rsidR="005B1BEF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A2AE9B" w14:textId="77777777" w:rsidR="005B1BEF" w:rsidRPr="00851DB7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1115742" w14:textId="77777777" w:rsidR="00851DB7" w:rsidRP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2A23594" w14:textId="77777777" w:rsidR="00683615" w:rsidRPr="00851DB7" w:rsidRDefault="00851DB7" w:rsidP="00683615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851DB7">
        <w:rPr>
          <w:rFonts w:ascii="Verdana" w:hAnsi="Verdana" w:cs="Calibri"/>
          <w:b/>
          <w:sz w:val="18"/>
          <w:szCs w:val="18"/>
        </w:rPr>
        <w:t>Relevantie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851DB7" w:rsidRPr="00E26B35" w14:paraId="268D3ED0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3EE31D4" w14:textId="77777777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5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Waarom is een 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Erasmus Accreditatie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het juiste ‘instrument’ om deze leerdoelen te behalen?</w:t>
            </w:r>
          </w:p>
          <w:p w14:paraId="33FA5B4C" w14:textId="77777777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5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Welke meerwaarde biedt een internationale context hierbij? Waarom kan dit niet nationaal?</w:t>
            </w:r>
          </w:p>
        </w:tc>
      </w:tr>
      <w:tr w:rsidR="00851DB7" w:rsidRPr="00E26B35" w14:paraId="02C69E80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3AF80FD" w14:textId="77777777" w:rsidR="00851DB7" w:rsidRDefault="00E728ED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150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4EF43211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09318CF2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F8E06D" w14:textId="77777777" w:rsidR="00851DB7" w:rsidRPr="00E26B35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8BB535E" w14:textId="77777777" w:rsidR="00683615" w:rsidRDefault="00A73F37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br/>
      </w:r>
    </w:p>
    <w:p w14:paraId="6579FFD6" w14:textId="77777777" w:rsidR="005B1BEF" w:rsidRPr="00A73F37" w:rsidRDefault="005B1BEF" w:rsidP="00A73F37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40" w:lineRule="auto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5B1BEF">
        <w:rPr>
          <w:rFonts w:ascii="Verdana" w:hAnsi="Verdana" w:cs="Calibri"/>
          <w:b/>
          <w:bCs/>
          <w:sz w:val="18"/>
          <w:szCs w:val="18"/>
          <w:lang w:val="nl-NL"/>
        </w:rPr>
        <w:t>Consortium</w:t>
      </w:r>
      <w:r w:rsidR="00A73F37">
        <w:rPr>
          <w:rFonts w:ascii="Verdana" w:hAnsi="Verdana" w:cs="Calibri"/>
          <w:b/>
          <w:bCs/>
          <w:sz w:val="18"/>
          <w:szCs w:val="18"/>
          <w:lang w:val="nl-NL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5B1BEF" w:rsidRPr="00E26B35" w14:paraId="64AE8D6B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1458988D" w14:textId="77777777" w:rsidR="005B1BEF" w:rsidRPr="005B1BEF" w:rsidRDefault="005B1BEF" w:rsidP="005B1BE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Alleen voor consortiumaanvragers</w:t>
            </w:r>
          </w:p>
          <w:p w14:paraId="25E10A9A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Waarom kiest u ervoor om een consortiumaanvraag in te dienen?</w:t>
            </w:r>
          </w:p>
          <w:p w14:paraId="45608452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Welk soort organisaties zal in het consortium opgenomen worden?</w:t>
            </w:r>
          </w:p>
          <w:p w14:paraId="22C1177B" w14:textId="77777777" w:rsidR="005B1BEF" w:rsidRPr="005B1BEF" w:rsidRDefault="005B1BEF" w:rsidP="005B1BEF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>Waarom kiest u ervoor om met deze organisaties samen te gaan werken?</w:t>
            </w:r>
          </w:p>
        </w:tc>
      </w:tr>
      <w:tr w:rsidR="005B1BEF" w:rsidRPr="00E26B35" w14:paraId="4D7272C4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7742381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200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5D82D956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7FD8B166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371A8B3E" w14:textId="77777777" w:rsidR="005B1BEF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105CA6AA" w14:textId="77777777" w:rsidR="005B1BEF" w:rsidRPr="00E26B35" w:rsidRDefault="005B1BE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AA9AD15" w14:textId="77777777" w:rsidR="005B1BEF" w:rsidRDefault="005B1BE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1A61DD57" w14:textId="77777777" w:rsidR="00A73F37" w:rsidRDefault="00A73F37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7751CDC" w14:textId="77777777" w:rsidR="00683615" w:rsidRPr="00683615" w:rsidRDefault="00683615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683615">
        <w:rPr>
          <w:rFonts w:ascii="Verdana" w:hAnsi="Verdana" w:cs="Calibri"/>
          <w:b/>
          <w:bCs/>
          <w:sz w:val="18"/>
          <w:szCs w:val="18"/>
          <w:lang w:val="nl-NL"/>
        </w:rPr>
        <w:lastRenderedPageBreak/>
        <w:t>Doelen</w:t>
      </w:r>
    </w:p>
    <w:p w14:paraId="22E0FDFD" w14:textId="77777777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 w:rsidRPr="00805278">
        <w:rPr>
          <w:rFonts w:ascii="Verdana" w:hAnsi="Verdana" w:cs="Calibri"/>
          <w:sz w:val="18"/>
          <w:szCs w:val="18"/>
          <w:lang w:val="nl-NL"/>
        </w:rPr>
        <w:t xml:space="preserve">Welke (leer)doelen wilt u met </w:t>
      </w:r>
      <w:r>
        <w:rPr>
          <w:rFonts w:ascii="Verdana" w:hAnsi="Verdana" w:cs="Calibri"/>
          <w:sz w:val="18"/>
          <w:szCs w:val="18"/>
          <w:lang w:val="nl-NL"/>
        </w:rPr>
        <w:t>de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Erasmus</w:t>
      </w:r>
      <w:r>
        <w:rPr>
          <w:rFonts w:ascii="Verdana" w:hAnsi="Verdana" w:cs="Calibri"/>
          <w:sz w:val="18"/>
          <w:szCs w:val="18"/>
          <w:lang w:val="nl-NL"/>
        </w:rPr>
        <w:t xml:space="preserve"> Accreditatie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</w:t>
      </w:r>
      <w:r>
        <w:rPr>
          <w:rFonts w:ascii="Verdana" w:hAnsi="Verdana" w:cs="Calibri"/>
          <w:sz w:val="18"/>
          <w:szCs w:val="18"/>
          <w:lang w:val="nl-NL"/>
        </w:rPr>
        <w:t xml:space="preserve">bereiken </w:t>
      </w:r>
      <w:r w:rsidRPr="00805278">
        <w:rPr>
          <w:rFonts w:ascii="Verdana" w:hAnsi="Verdana" w:cs="Calibri"/>
          <w:sz w:val="18"/>
          <w:szCs w:val="18"/>
          <w:lang w:val="nl-NL"/>
        </w:rPr>
        <w:t>voor de leerlingen, de docenten/staf, en de school</w:t>
      </w:r>
      <w:r w:rsidR="005B1BEF">
        <w:rPr>
          <w:rFonts w:ascii="Verdana" w:hAnsi="Verdana" w:cs="Calibri"/>
          <w:sz w:val="18"/>
          <w:szCs w:val="18"/>
          <w:lang w:val="nl-NL"/>
        </w:rPr>
        <w:t>/het consortium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als geheel</w:t>
      </w:r>
      <w:r>
        <w:rPr>
          <w:rFonts w:ascii="Verdana" w:hAnsi="Verdana" w:cs="Calibri"/>
          <w:sz w:val="18"/>
          <w:szCs w:val="18"/>
          <w:lang w:val="nl-NL"/>
        </w:rPr>
        <w:t>?</w:t>
      </w:r>
    </w:p>
    <w:p w14:paraId="2C7C9320" w14:textId="77777777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  <w:gridCol w:w="5953"/>
      </w:tblGrid>
      <w:tr w:rsidR="00683615" w:rsidRPr="00354268" w14:paraId="38BEDF41" w14:textId="77777777" w:rsidTr="00354268">
        <w:tc>
          <w:tcPr>
            <w:tcW w:w="3936" w:type="dxa"/>
            <w:shd w:val="clear" w:color="auto" w:fill="F2F2F2"/>
          </w:tcPr>
          <w:p w14:paraId="4224FFA7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(Leer)doel</w:t>
            </w:r>
          </w:p>
        </w:tc>
        <w:tc>
          <w:tcPr>
            <w:tcW w:w="5528" w:type="dxa"/>
            <w:shd w:val="clear" w:color="auto" w:fill="F2F2F2"/>
          </w:tcPr>
          <w:p w14:paraId="20707905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dit doel gelinkt aan de uitdagingen en leerbehoeftes</w:t>
            </w:r>
            <w:r w:rsidR="00D67780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 van de school</w:t>
            </w:r>
            <w:r w:rsidR="00A73F37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/het consortium</w:t>
            </w: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?</w:t>
            </w:r>
          </w:p>
        </w:tc>
        <w:tc>
          <w:tcPr>
            <w:tcW w:w="5953" w:type="dxa"/>
            <w:shd w:val="clear" w:color="auto" w:fill="F2F2F2"/>
          </w:tcPr>
          <w:p w14:paraId="15DF760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gaat dit doel gemonitord en geëvalueerd worden?</w:t>
            </w:r>
          </w:p>
        </w:tc>
      </w:tr>
      <w:tr w:rsidR="00683615" w:rsidRPr="00354268" w14:paraId="0AB8F44D" w14:textId="77777777" w:rsidTr="00354268">
        <w:tc>
          <w:tcPr>
            <w:tcW w:w="3936" w:type="dxa"/>
            <w:shd w:val="clear" w:color="auto" w:fill="auto"/>
          </w:tcPr>
          <w:p w14:paraId="0D8780C1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1.</w:t>
            </w:r>
            <w:r w:rsidR="00D67780"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</w:p>
          <w:p w14:paraId="2263322C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A73F37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5 woorden</w:t>
            </w:r>
          </w:p>
          <w:p w14:paraId="52889574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5CDA6A51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422D83D6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  <w:tc>
          <w:tcPr>
            <w:tcW w:w="5953" w:type="dxa"/>
            <w:shd w:val="clear" w:color="auto" w:fill="auto"/>
          </w:tcPr>
          <w:p w14:paraId="67277D7C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105E898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150 woorden</w:t>
            </w:r>
          </w:p>
        </w:tc>
      </w:tr>
      <w:tr w:rsidR="00683615" w:rsidRPr="00354268" w14:paraId="6497D4C9" w14:textId="77777777" w:rsidTr="00354268">
        <w:tc>
          <w:tcPr>
            <w:tcW w:w="3936" w:type="dxa"/>
            <w:shd w:val="clear" w:color="auto" w:fill="auto"/>
          </w:tcPr>
          <w:p w14:paraId="7480E2CB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0F898820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A37E933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3DFA1E7F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3F70C73A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683615" w:rsidRPr="00354268" w14:paraId="7449F9C1" w14:textId="77777777" w:rsidTr="00354268">
        <w:trPr>
          <w:trHeight w:val="671"/>
        </w:trPr>
        <w:tc>
          <w:tcPr>
            <w:tcW w:w="3936" w:type="dxa"/>
            <w:shd w:val="clear" w:color="auto" w:fill="auto"/>
          </w:tcPr>
          <w:p w14:paraId="2FCAFF4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9AF5175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5D4BE1B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7D8E1262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4E642E1D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54FF5E8B" w14:textId="77777777" w:rsidR="00C2342A" w:rsidRPr="00683615" w:rsidRDefault="00C2342A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D67780" w:rsidRPr="00851DB7" w14:paraId="5D783442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63DAD708" w14:textId="77777777" w:rsidR="00D67780" w:rsidRPr="00683615" w:rsidRDefault="00D67780" w:rsidP="00354268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zal er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op de lange termijn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veranderen voor leerlingen / docenten / school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/ consortium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, als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bovenstaande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doelen worden behaald?</w:t>
            </w:r>
          </w:p>
        </w:tc>
      </w:tr>
      <w:tr w:rsidR="00D67780" w:rsidRPr="00851DB7" w14:paraId="119E73B2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6779A676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40F3D894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5C88C31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B71941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050AA34" w14:textId="77777777" w:rsidR="00D67780" w:rsidRPr="00851DB7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6C92F3C" w14:textId="77777777" w:rsidR="000B649D" w:rsidRPr="00E26B35" w:rsidRDefault="000B649D" w:rsidP="004E5836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Disseminatie en evaluatie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0B649D" w:rsidRPr="00E26B35" w14:paraId="193A8855" w14:textId="77777777" w:rsidTr="006808BA">
        <w:tc>
          <w:tcPr>
            <w:tcW w:w="15405" w:type="dxa"/>
            <w:shd w:val="clear" w:color="auto" w:fill="F2F2F2"/>
          </w:tcPr>
          <w:p w14:paraId="6F25D3C8" w14:textId="77777777" w:rsidR="000B649D" w:rsidRPr="00E728ED" w:rsidRDefault="000B649D" w:rsidP="00ED65DE">
            <w:pPr>
              <w:pStyle w:val="Lijstalinea"/>
              <w:keepNext/>
              <w:keepLines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worden de projectresultaten verspreid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 xml:space="preserve">(disseminatie) </w:t>
            </w:r>
            <w:r w:rsidR="00D34D10" w:rsidRPr="00806B93">
              <w:rPr>
                <w:rFonts w:ascii="Verdana" w:hAnsi="Verdana" w:cs="Calibri"/>
                <w:sz w:val="18"/>
                <w:szCs w:val="18"/>
                <w:lang w:val="nl-NL"/>
              </w:rPr>
              <w:t>op school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>/in het consortium</w:t>
            </w: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maar ook daarbuiten?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>(doelgroepen, kanalen, methoden, timing)</w:t>
            </w:r>
          </w:p>
        </w:tc>
      </w:tr>
      <w:tr w:rsidR="000B649D" w:rsidRPr="00E26B35" w14:paraId="16EED4C2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758CF546" w14:textId="77777777" w:rsidR="00D67780" w:rsidRDefault="00D67780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BAA7AD0" w14:textId="77777777" w:rsidR="00E728ED" w:rsidRDefault="00537FC5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100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1636451F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3B067BA5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2C24A6D" w14:textId="77777777" w:rsidR="005B1BEF" w:rsidRDefault="005B1BEF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2ADF722" w14:textId="77777777" w:rsidR="00E728ED" w:rsidRPr="00E26B35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364D531" w14:textId="77777777" w:rsidR="00C2342A" w:rsidRDefault="00C2342A" w:rsidP="00D67780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</w:p>
    <w:p w14:paraId="2E5393EA" w14:textId="77777777" w:rsidR="009E2146" w:rsidRPr="00E26B35" w:rsidRDefault="0021672A" w:rsidP="00D67780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Concre</w:t>
      </w:r>
      <w:r w:rsidR="00D67780">
        <w:rPr>
          <w:rFonts w:ascii="Verdana" w:hAnsi="Verdana" w:cs="Calibri"/>
          <w:b/>
          <w:sz w:val="18"/>
          <w:szCs w:val="18"/>
        </w:rPr>
        <w:t>t</w:t>
      </w:r>
      <w:r w:rsidRPr="00E26B35">
        <w:rPr>
          <w:rFonts w:ascii="Verdana" w:hAnsi="Verdana" w:cs="Calibri"/>
          <w:b/>
          <w:sz w:val="18"/>
          <w:szCs w:val="18"/>
        </w:rPr>
        <w:t>e acties om te sturen op impact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21672A" w:rsidRPr="00E26B35" w14:paraId="4D9C8C40" w14:textId="77777777" w:rsidTr="006808BA">
        <w:tc>
          <w:tcPr>
            <w:tcW w:w="15405" w:type="dxa"/>
            <w:shd w:val="clear" w:color="auto" w:fill="F2F2F2"/>
          </w:tcPr>
          <w:p w14:paraId="575E4D0D" w14:textId="77777777" w:rsidR="0021672A" w:rsidRPr="002D4620" w:rsidRDefault="0021672A" w:rsidP="00ED65DE">
            <w:pPr>
              <w:pStyle w:val="Lijstalinea"/>
              <w:keepNext/>
              <w:keepLines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de </w:t>
            </w:r>
            <w:r w:rsidR="00DC5A2F" w:rsidRPr="002D4620">
              <w:rPr>
                <w:rFonts w:ascii="Verdana" w:hAnsi="Verdana" w:cs="Calibri"/>
                <w:sz w:val="18"/>
                <w:szCs w:val="18"/>
                <w:lang w:val="nl-NL"/>
              </w:rPr>
              <w:t>opgedane kennis/resultaten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gebruikt en/of ingebed word</w:t>
            </w:r>
            <w:r w:rsidR="00DC5A2F" w:rsidRPr="002D4620">
              <w:rPr>
                <w:rFonts w:ascii="Verdana" w:hAnsi="Verdana" w:cs="Calibri"/>
                <w:sz w:val="18"/>
                <w:szCs w:val="18"/>
                <w:lang w:val="nl-NL"/>
              </w:rPr>
              <w:t>en</w:t>
            </w:r>
            <w:r w:rsidR="00D6778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gedurende de accreditatieperiode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 xml:space="preserve">? </w:t>
            </w:r>
          </w:p>
          <w:p w14:paraId="57BECBC8" w14:textId="77777777" w:rsidR="00806B93" w:rsidRPr="00E728ED" w:rsidRDefault="003F7DF0" w:rsidP="00ED65DE">
            <w:pPr>
              <w:pStyle w:val="Lijstalinea"/>
              <w:keepNext/>
              <w:keepLines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>Wat kan een belemmering/risico zijn die er toe leidt dat de impact niet gerealiseerd wordt</w:t>
            </w:r>
            <w:r w:rsidR="00805278">
              <w:rPr>
                <w:rFonts w:ascii="Verdana" w:hAnsi="Verdana" w:cs="Calibri"/>
                <w:sz w:val="18"/>
                <w:szCs w:val="18"/>
                <w:lang w:val="nl-NL"/>
              </w:rPr>
              <w:t>, en hoe kunt u dit risico omzeilen</w:t>
            </w:r>
            <w:r w:rsidRPr="002D4620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21672A" w:rsidRPr="00E26B35" w14:paraId="18E51C34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09BD4FDD" w14:textId="77777777" w:rsidR="00D67780" w:rsidRDefault="00D67780" w:rsidP="000326B5">
            <w:pPr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EAD983E" w14:textId="77777777" w:rsidR="003F7DF0" w:rsidRDefault="00537FC5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250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24B65CE4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3164C8E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983A022" w14:textId="77777777" w:rsidR="00E728ED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19A2E2D7" w14:textId="77777777" w:rsidR="00E728ED" w:rsidRPr="00E26B35" w:rsidRDefault="00E728ED" w:rsidP="000326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2877B3C6" w14:textId="77777777" w:rsidR="006A0EEA" w:rsidRPr="0015738D" w:rsidRDefault="00D6514E" w:rsidP="006A0EEA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Er</w:t>
      </w:r>
      <w:r w:rsidR="00D67780">
        <w:rPr>
          <w:rFonts w:ascii="Verdana" w:hAnsi="Verdana" w:cs="Calibri"/>
          <w:b/>
          <w:sz w:val="18"/>
          <w:szCs w:val="18"/>
        </w:rPr>
        <w:t>a</w:t>
      </w:r>
      <w:r>
        <w:rPr>
          <w:rFonts w:ascii="Verdana" w:hAnsi="Verdana" w:cs="Calibri"/>
          <w:b/>
          <w:sz w:val="18"/>
          <w:szCs w:val="18"/>
        </w:rPr>
        <w:t>smus+ Quality Standards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A0EEA" w:rsidRPr="0015738D" w14:paraId="76379FF4" w14:textId="77777777" w:rsidTr="00FF2055">
        <w:trPr>
          <w:trHeight w:val="278"/>
        </w:trPr>
        <w:tc>
          <w:tcPr>
            <w:tcW w:w="15417" w:type="dxa"/>
            <w:shd w:val="clear" w:color="auto" w:fill="F2F2F2"/>
            <w:vAlign w:val="center"/>
          </w:tcPr>
          <w:p w14:paraId="13386998" w14:textId="77777777" w:rsidR="006A0EEA" w:rsidRPr="005C26FB" w:rsidRDefault="006A0EEA" w:rsidP="005B1BEF">
            <w:pPr>
              <w:pStyle w:val="Lijstalinea"/>
              <w:keepNext/>
              <w:keepLines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het accreditatieplan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voldoet aan de </w:t>
            </w:r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Erasmus+ Quality Standards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m.b.t. inclusie, duurzaamheid en digitalisering (o.a. digitale samenwerking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)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A0EEA" w:rsidRPr="006808BA" w14:paraId="7CB233B0" w14:textId="77777777" w:rsidTr="00FF2055">
        <w:trPr>
          <w:trHeight w:val="567"/>
        </w:trPr>
        <w:tc>
          <w:tcPr>
            <w:tcW w:w="15417" w:type="dxa"/>
            <w:vAlign w:val="center"/>
          </w:tcPr>
          <w:p w14:paraId="4F0050E2" w14:textId="77777777" w:rsidR="00D67780" w:rsidRDefault="00D67780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5A2BCC49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00 woorden</w:t>
            </w:r>
          </w:p>
          <w:p w14:paraId="5D48F2B8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529473C1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4299712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6A954CDA" w14:textId="77777777" w:rsidR="006A0EEA" w:rsidRPr="006808B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B75E7BD" w14:textId="77777777" w:rsidR="000326B5" w:rsidRPr="00E26B35" w:rsidRDefault="000326B5" w:rsidP="000B649D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Op welk onderdeel/onderdelen wilt u feedback of heeft u specifieke vragen?</w:t>
      </w:r>
    </w:p>
    <w:tbl>
      <w:tblPr>
        <w:tblW w:w="1469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7"/>
      </w:tblGrid>
      <w:tr w:rsidR="004062B1" w:rsidRPr="00E26B35" w14:paraId="668266E5" w14:textId="77777777" w:rsidTr="00F77D7C">
        <w:trPr>
          <w:trHeight w:val="567"/>
        </w:trPr>
        <w:tc>
          <w:tcPr>
            <w:tcW w:w="14697" w:type="dxa"/>
            <w:vAlign w:val="center"/>
          </w:tcPr>
          <w:p w14:paraId="554820CA" w14:textId="77777777" w:rsidR="004062B1" w:rsidRDefault="004062B1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B1ECB23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763CAD0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A688A3E" w14:textId="77777777" w:rsidR="005B1BEF" w:rsidRDefault="005B1BEF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78C4FF5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CE41EE7" w14:textId="77777777" w:rsidR="00E728ED" w:rsidRPr="00E26B35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3B25D5F" w14:textId="59E9B89F" w:rsidR="00D10517" w:rsidRDefault="004062B1" w:rsidP="000326B5">
      <w:pPr>
        <w:pStyle w:val="Kop1"/>
        <w:spacing w:line="280" w:lineRule="atLeast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t xml:space="preserve">Bedankt voor het invullen. </w:t>
      </w:r>
      <w:r w:rsidR="00E728ED">
        <w:rPr>
          <w:rFonts w:ascii="Verdana" w:hAnsi="Verdana" w:cs="Calibri"/>
          <w:sz w:val="18"/>
          <w:szCs w:val="18"/>
          <w:lang w:val="nl-NL"/>
        </w:rPr>
        <w:t>E-mail</w:t>
      </w:r>
      <w:r>
        <w:rPr>
          <w:rFonts w:ascii="Verdana" w:hAnsi="Verdana" w:cs="Calibri"/>
          <w:sz w:val="18"/>
          <w:szCs w:val="18"/>
          <w:lang w:val="nl-NL"/>
        </w:rPr>
        <w:t xml:space="preserve"> dit </w:t>
      </w:r>
      <w:r w:rsidR="00911574">
        <w:rPr>
          <w:rFonts w:ascii="Verdana" w:hAnsi="Verdana" w:cs="Calibri"/>
          <w:sz w:val="18"/>
          <w:szCs w:val="18"/>
          <w:lang w:val="nl-NL"/>
        </w:rPr>
        <w:t xml:space="preserve">ingevulde </w:t>
      </w:r>
      <w:r>
        <w:rPr>
          <w:rFonts w:ascii="Verdana" w:hAnsi="Verdana" w:cs="Calibri"/>
          <w:sz w:val="18"/>
          <w:szCs w:val="18"/>
          <w:lang w:val="nl-NL"/>
        </w:rPr>
        <w:t xml:space="preserve">formulier naar </w:t>
      </w:r>
      <w:hyperlink r:id="rId19" w:history="1">
        <w:r w:rsidR="00BF6DAE" w:rsidRPr="00AD691A">
          <w:rPr>
            <w:rStyle w:val="Hyperlink"/>
            <w:rFonts w:cs="Calibri"/>
            <w:szCs w:val="18"/>
            <w:lang w:val="nl-NL"/>
          </w:rPr>
          <w:t>povoka1@erasmusplus.nl</w:t>
        </w:r>
      </w:hyperlink>
    </w:p>
    <w:p w14:paraId="5CB4DADB" w14:textId="77777777" w:rsidR="004062B1" w:rsidRPr="004062B1" w:rsidRDefault="004062B1" w:rsidP="004062B1"/>
    <w:p w14:paraId="213CD921" w14:textId="77777777" w:rsidR="004062B1" w:rsidRDefault="004062B1" w:rsidP="004062B1"/>
    <w:sectPr w:rsidR="004062B1" w:rsidSect="00F77D7C">
      <w:footerReference w:type="default" r:id="rId20"/>
      <w:pgSz w:w="16838" w:h="11906" w:orient="landscape"/>
      <w:pgMar w:top="1418" w:right="1418" w:bottom="1418" w:left="993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BD77" w14:textId="77777777" w:rsidR="00551CE8" w:rsidRDefault="00551CE8" w:rsidP="00526A75">
      <w:pPr>
        <w:spacing w:after="0" w:line="240" w:lineRule="auto"/>
      </w:pPr>
      <w:r>
        <w:separator/>
      </w:r>
    </w:p>
  </w:endnote>
  <w:endnote w:type="continuationSeparator" w:id="0">
    <w:p w14:paraId="27ED5C07" w14:textId="77777777" w:rsidR="00551CE8" w:rsidRDefault="00551CE8" w:rsidP="0052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DA3A" w14:textId="77777777" w:rsidR="00BF6DAE" w:rsidRDefault="00BF6D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56EF" w14:textId="77777777" w:rsidR="00526A75" w:rsidRPr="00E35781" w:rsidRDefault="00526A75" w:rsidP="00E35781">
    <w:pPr>
      <w:pStyle w:val="Voettekst"/>
      <w:tabs>
        <w:tab w:val="clear" w:pos="4536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F01D7F">
      <w:rPr>
        <w:rFonts w:ascii="Verdana" w:hAnsi="Verdana"/>
        <w:noProof/>
        <w:sz w:val="16"/>
        <w:szCs w:val="16"/>
      </w:rPr>
      <w:t>1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038C" w14:textId="77777777" w:rsidR="00BF6DAE" w:rsidRDefault="00BF6DAE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3406" w14:textId="5D5E7C37" w:rsidR="00E35781" w:rsidRPr="00E35781" w:rsidRDefault="00E35781" w:rsidP="00E35781">
    <w:pPr>
      <w:pStyle w:val="Voettekst"/>
      <w:tabs>
        <w:tab w:val="clear" w:pos="4536"/>
      </w:tabs>
      <w:spacing w:after="0" w:line="240" w:lineRule="auto"/>
      <w:rPr>
        <w:rFonts w:ascii="Verdana" w:hAnsi="Verdana"/>
        <w:i/>
        <w:sz w:val="16"/>
        <w:szCs w:val="16"/>
      </w:rPr>
    </w:pPr>
    <w:r w:rsidRPr="00E35781">
      <w:rPr>
        <w:rFonts w:ascii="Verdana" w:hAnsi="Verdana" w:cs="Calibri"/>
        <w:i/>
        <w:sz w:val="16"/>
        <w:szCs w:val="16"/>
      </w:rPr>
      <w:t>Projectopzetformulier KA1</w:t>
    </w:r>
    <w:r w:rsidR="00E07665">
      <w:rPr>
        <w:rFonts w:ascii="Verdana" w:hAnsi="Verdana" w:cs="Calibri"/>
        <w:i/>
        <w:sz w:val="16"/>
        <w:szCs w:val="16"/>
      </w:rPr>
      <w:t>2</w:t>
    </w:r>
    <w:r w:rsidR="00CA6EB8">
      <w:rPr>
        <w:rFonts w:ascii="Verdana" w:hAnsi="Verdana" w:cs="Calibri"/>
        <w:i/>
        <w:sz w:val="16"/>
        <w:szCs w:val="16"/>
      </w:rPr>
      <w:t>0</w:t>
    </w:r>
    <w:r w:rsidR="009E549C">
      <w:rPr>
        <w:rFonts w:ascii="Verdana" w:hAnsi="Verdana" w:cs="Calibri"/>
        <w:i/>
        <w:sz w:val="16"/>
        <w:szCs w:val="16"/>
      </w:rPr>
      <w:t xml:space="preserve"> PO-VO</w:t>
    </w:r>
    <w:r w:rsidRPr="00E35781">
      <w:rPr>
        <w:rFonts w:ascii="Verdana" w:hAnsi="Verdana"/>
        <w:sz w:val="16"/>
        <w:szCs w:val="16"/>
      </w:rPr>
      <w:tab/>
    </w: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A5750B">
      <w:rPr>
        <w:rFonts w:ascii="Verdana" w:hAnsi="Verdana"/>
        <w:noProof/>
        <w:sz w:val="16"/>
        <w:szCs w:val="16"/>
      </w:rPr>
      <w:t>5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5258" w14:textId="77777777" w:rsidR="00551CE8" w:rsidRDefault="00551CE8" w:rsidP="00526A75">
      <w:pPr>
        <w:spacing w:after="0" w:line="240" w:lineRule="auto"/>
      </w:pPr>
      <w:r>
        <w:separator/>
      </w:r>
    </w:p>
  </w:footnote>
  <w:footnote w:type="continuationSeparator" w:id="0">
    <w:p w14:paraId="1FC4E258" w14:textId="77777777" w:rsidR="00551CE8" w:rsidRDefault="00551CE8" w:rsidP="0052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5BE" w14:textId="77777777" w:rsidR="00BF6DAE" w:rsidRDefault="00BF6D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BB4A" w14:textId="1DD30178" w:rsidR="00397760" w:rsidRDefault="00BF6DAE" w:rsidP="00E3578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EC1429" wp14:editId="32046F40">
          <wp:simplePos x="0" y="0"/>
          <wp:positionH relativeFrom="margin">
            <wp:align>right</wp:align>
          </wp:positionH>
          <wp:positionV relativeFrom="paragraph">
            <wp:posOffset>-319621</wp:posOffset>
          </wp:positionV>
          <wp:extent cx="1076325" cy="998855"/>
          <wp:effectExtent l="0" t="0" r="9525" b="0"/>
          <wp:wrapThrough wrapText="bothSides">
            <wp:wrapPolygon edited="0">
              <wp:start x="0" y="0"/>
              <wp:lineTo x="0" y="21010"/>
              <wp:lineTo x="21409" y="21010"/>
              <wp:lineTo x="21409" y="0"/>
              <wp:lineTo x="0" y="0"/>
            </wp:wrapPolygon>
          </wp:wrapThrough>
          <wp:docPr id="1163912686" name="Afbeelding 2" descr="Afbeelding met tekst, Post-it-briefje, Kleurrijkheid, Rechthoe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593447" name="Afbeelding 2" descr="Afbeelding met tekst, Post-it-briefje, Kleurrijkheid, Rechthoek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68B5" w14:textId="77777777" w:rsidR="00BF6DAE" w:rsidRDefault="00BF6D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C03"/>
    <w:multiLevelType w:val="hybridMultilevel"/>
    <w:tmpl w:val="F13AE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F3A"/>
    <w:multiLevelType w:val="hybridMultilevel"/>
    <w:tmpl w:val="9306C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A00"/>
    <w:multiLevelType w:val="hybridMultilevel"/>
    <w:tmpl w:val="494A1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C71"/>
    <w:multiLevelType w:val="hybridMultilevel"/>
    <w:tmpl w:val="C28053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50DC"/>
    <w:multiLevelType w:val="hybridMultilevel"/>
    <w:tmpl w:val="9B545B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D1490"/>
    <w:multiLevelType w:val="hybridMultilevel"/>
    <w:tmpl w:val="00E80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37E35"/>
    <w:multiLevelType w:val="hybridMultilevel"/>
    <w:tmpl w:val="355C931A"/>
    <w:lvl w:ilvl="0" w:tplc="7A92D00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E6B6C"/>
    <w:multiLevelType w:val="hybridMultilevel"/>
    <w:tmpl w:val="BFC210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212E"/>
    <w:multiLevelType w:val="hybridMultilevel"/>
    <w:tmpl w:val="33802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85923"/>
    <w:multiLevelType w:val="hybridMultilevel"/>
    <w:tmpl w:val="913C29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2392C"/>
    <w:multiLevelType w:val="hybridMultilevel"/>
    <w:tmpl w:val="E5524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7F15"/>
    <w:multiLevelType w:val="hybridMultilevel"/>
    <w:tmpl w:val="51E07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681F"/>
    <w:multiLevelType w:val="hybridMultilevel"/>
    <w:tmpl w:val="564408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59E4"/>
    <w:multiLevelType w:val="hybridMultilevel"/>
    <w:tmpl w:val="7C9E6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7773"/>
    <w:multiLevelType w:val="hybridMultilevel"/>
    <w:tmpl w:val="AAFC1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29487">
    <w:abstractNumId w:val="6"/>
  </w:num>
  <w:num w:numId="2" w16cid:durableId="1110273349">
    <w:abstractNumId w:val="10"/>
  </w:num>
  <w:num w:numId="3" w16cid:durableId="2112971423">
    <w:abstractNumId w:val="4"/>
  </w:num>
  <w:num w:numId="4" w16cid:durableId="1623923240">
    <w:abstractNumId w:val="9"/>
  </w:num>
  <w:num w:numId="5" w16cid:durableId="2057776905">
    <w:abstractNumId w:val="8"/>
  </w:num>
  <w:num w:numId="6" w16cid:durableId="1876187580">
    <w:abstractNumId w:val="13"/>
  </w:num>
  <w:num w:numId="7" w16cid:durableId="1129250891">
    <w:abstractNumId w:val="5"/>
  </w:num>
  <w:num w:numId="8" w16cid:durableId="24332604">
    <w:abstractNumId w:val="11"/>
  </w:num>
  <w:num w:numId="9" w16cid:durableId="1146967786">
    <w:abstractNumId w:val="0"/>
  </w:num>
  <w:num w:numId="10" w16cid:durableId="277297371">
    <w:abstractNumId w:val="2"/>
  </w:num>
  <w:num w:numId="11" w16cid:durableId="1481117589">
    <w:abstractNumId w:val="14"/>
  </w:num>
  <w:num w:numId="12" w16cid:durableId="1790855903">
    <w:abstractNumId w:val="1"/>
  </w:num>
  <w:num w:numId="13" w16cid:durableId="139619951">
    <w:abstractNumId w:val="12"/>
  </w:num>
  <w:num w:numId="14" w16cid:durableId="2037269576">
    <w:abstractNumId w:val="7"/>
  </w:num>
  <w:num w:numId="15" w16cid:durableId="17373129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2F"/>
    <w:rsid w:val="000003EC"/>
    <w:rsid w:val="000326B5"/>
    <w:rsid w:val="00042532"/>
    <w:rsid w:val="000606C5"/>
    <w:rsid w:val="00074291"/>
    <w:rsid w:val="00081D82"/>
    <w:rsid w:val="000B649D"/>
    <w:rsid w:val="00103BF4"/>
    <w:rsid w:val="00125393"/>
    <w:rsid w:val="00132269"/>
    <w:rsid w:val="001401DB"/>
    <w:rsid w:val="0015738D"/>
    <w:rsid w:val="00162056"/>
    <w:rsid w:val="001C2C23"/>
    <w:rsid w:val="001C4764"/>
    <w:rsid w:val="001F3573"/>
    <w:rsid w:val="00206F17"/>
    <w:rsid w:val="0021672A"/>
    <w:rsid w:val="00244826"/>
    <w:rsid w:val="002609B4"/>
    <w:rsid w:val="00262980"/>
    <w:rsid w:val="00265B6B"/>
    <w:rsid w:val="00265DEA"/>
    <w:rsid w:val="00275CAD"/>
    <w:rsid w:val="002770EC"/>
    <w:rsid w:val="002C5C2F"/>
    <w:rsid w:val="002D2F28"/>
    <w:rsid w:val="002D4620"/>
    <w:rsid w:val="002E46D4"/>
    <w:rsid w:val="002F2343"/>
    <w:rsid w:val="00321033"/>
    <w:rsid w:val="00354268"/>
    <w:rsid w:val="003702B8"/>
    <w:rsid w:val="0037168D"/>
    <w:rsid w:val="0038048F"/>
    <w:rsid w:val="00397760"/>
    <w:rsid w:val="003E50B1"/>
    <w:rsid w:val="003F7DF0"/>
    <w:rsid w:val="004062B1"/>
    <w:rsid w:val="00406B1F"/>
    <w:rsid w:val="00416FE8"/>
    <w:rsid w:val="00443D4B"/>
    <w:rsid w:val="00445C08"/>
    <w:rsid w:val="00481A80"/>
    <w:rsid w:val="00482E8D"/>
    <w:rsid w:val="004C2742"/>
    <w:rsid w:val="004D5767"/>
    <w:rsid w:val="004E5836"/>
    <w:rsid w:val="0050231F"/>
    <w:rsid w:val="005161E0"/>
    <w:rsid w:val="00526A75"/>
    <w:rsid w:val="00537FC5"/>
    <w:rsid w:val="00550A2A"/>
    <w:rsid w:val="00551CE8"/>
    <w:rsid w:val="005B1BEF"/>
    <w:rsid w:val="005B4CA9"/>
    <w:rsid w:val="005C26FB"/>
    <w:rsid w:val="005D0B4E"/>
    <w:rsid w:val="005E3AEE"/>
    <w:rsid w:val="005E6C61"/>
    <w:rsid w:val="005F2558"/>
    <w:rsid w:val="006666D1"/>
    <w:rsid w:val="006808BA"/>
    <w:rsid w:val="00683615"/>
    <w:rsid w:val="006A0EEA"/>
    <w:rsid w:val="006C326E"/>
    <w:rsid w:val="006C4386"/>
    <w:rsid w:val="006D06E3"/>
    <w:rsid w:val="006F1593"/>
    <w:rsid w:val="0070505E"/>
    <w:rsid w:val="00760DC4"/>
    <w:rsid w:val="00761E6F"/>
    <w:rsid w:val="007B1F6D"/>
    <w:rsid w:val="007C7541"/>
    <w:rsid w:val="007E02ED"/>
    <w:rsid w:val="008020CE"/>
    <w:rsid w:val="00805278"/>
    <w:rsid w:val="00806B93"/>
    <w:rsid w:val="008102C0"/>
    <w:rsid w:val="00825649"/>
    <w:rsid w:val="00826E42"/>
    <w:rsid w:val="00851DB7"/>
    <w:rsid w:val="00853F5D"/>
    <w:rsid w:val="00865BDF"/>
    <w:rsid w:val="008954E8"/>
    <w:rsid w:val="008D1D8B"/>
    <w:rsid w:val="008F0038"/>
    <w:rsid w:val="008F397F"/>
    <w:rsid w:val="00904A36"/>
    <w:rsid w:val="00910AF4"/>
    <w:rsid w:val="00911574"/>
    <w:rsid w:val="009132F5"/>
    <w:rsid w:val="00964863"/>
    <w:rsid w:val="009763D1"/>
    <w:rsid w:val="00981AB4"/>
    <w:rsid w:val="009B3A6F"/>
    <w:rsid w:val="009E2146"/>
    <w:rsid w:val="009E549C"/>
    <w:rsid w:val="00A017C4"/>
    <w:rsid w:val="00A22178"/>
    <w:rsid w:val="00A51BED"/>
    <w:rsid w:val="00A5750B"/>
    <w:rsid w:val="00A73F37"/>
    <w:rsid w:val="00AA6CD8"/>
    <w:rsid w:val="00AB5EE4"/>
    <w:rsid w:val="00AE632D"/>
    <w:rsid w:val="00AE79D8"/>
    <w:rsid w:val="00B071B6"/>
    <w:rsid w:val="00B075B3"/>
    <w:rsid w:val="00B1585D"/>
    <w:rsid w:val="00B76006"/>
    <w:rsid w:val="00B85D68"/>
    <w:rsid w:val="00B97EE4"/>
    <w:rsid w:val="00BC3D46"/>
    <w:rsid w:val="00BC468E"/>
    <w:rsid w:val="00BD3FDA"/>
    <w:rsid w:val="00BD5F0F"/>
    <w:rsid w:val="00BF6DAE"/>
    <w:rsid w:val="00C03203"/>
    <w:rsid w:val="00C21E72"/>
    <w:rsid w:val="00C2342A"/>
    <w:rsid w:val="00C27203"/>
    <w:rsid w:val="00C66471"/>
    <w:rsid w:val="00C7369E"/>
    <w:rsid w:val="00CA6EB8"/>
    <w:rsid w:val="00CB6EC4"/>
    <w:rsid w:val="00CC2B32"/>
    <w:rsid w:val="00CC52C6"/>
    <w:rsid w:val="00CD5A8F"/>
    <w:rsid w:val="00CF3DFB"/>
    <w:rsid w:val="00D06FF1"/>
    <w:rsid w:val="00D10517"/>
    <w:rsid w:val="00D11159"/>
    <w:rsid w:val="00D12A1C"/>
    <w:rsid w:val="00D34D10"/>
    <w:rsid w:val="00D378EF"/>
    <w:rsid w:val="00D6514E"/>
    <w:rsid w:val="00D67780"/>
    <w:rsid w:val="00DA20C4"/>
    <w:rsid w:val="00DC5A2F"/>
    <w:rsid w:val="00DD11DB"/>
    <w:rsid w:val="00DD30AD"/>
    <w:rsid w:val="00E021C5"/>
    <w:rsid w:val="00E07665"/>
    <w:rsid w:val="00E22577"/>
    <w:rsid w:val="00E26B35"/>
    <w:rsid w:val="00E271AD"/>
    <w:rsid w:val="00E35781"/>
    <w:rsid w:val="00E663E2"/>
    <w:rsid w:val="00E664C7"/>
    <w:rsid w:val="00E72517"/>
    <w:rsid w:val="00E728ED"/>
    <w:rsid w:val="00EA3358"/>
    <w:rsid w:val="00ED527F"/>
    <w:rsid w:val="00ED65DE"/>
    <w:rsid w:val="00EF05E2"/>
    <w:rsid w:val="00EF4A83"/>
    <w:rsid w:val="00F01D7F"/>
    <w:rsid w:val="00F02B1A"/>
    <w:rsid w:val="00F324CA"/>
    <w:rsid w:val="00F36E7E"/>
    <w:rsid w:val="00F439CB"/>
    <w:rsid w:val="00F61672"/>
    <w:rsid w:val="00F6785B"/>
    <w:rsid w:val="00F77D7C"/>
    <w:rsid w:val="00F80A88"/>
    <w:rsid w:val="00F9114A"/>
    <w:rsid w:val="00FA4C42"/>
    <w:rsid w:val="00FA7CBB"/>
    <w:rsid w:val="00FB35DA"/>
    <w:rsid w:val="00FB5493"/>
    <w:rsid w:val="00FC3478"/>
    <w:rsid w:val="00FF2055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B9EC"/>
  <w15:chartTrackingRefBased/>
  <w15:docId w15:val="{6F2DD8BA-58DD-429B-906F-41449CF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2A1C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021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2343"/>
    <w:pPr>
      <w:keepNext/>
      <w:spacing w:before="240" w:after="60" w:line="288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rsid w:val="002C5C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5C2F"/>
    <w:pPr>
      <w:spacing w:before="200" w:line="240" w:lineRule="auto"/>
    </w:pPr>
    <w:rPr>
      <w:rFonts w:ascii="Georgia" w:eastAsia="Times New Roman" w:hAnsi="Georgia"/>
      <w:sz w:val="20"/>
      <w:szCs w:val="20"/>
      <w:lang w:val="en-AU" w:eastAsia="x-none"/>
    </w:rPr>
  </w:style>
  <w:style w:type="character" w:customStyle="1" w:styleId="TekstopmerkingChar">
    <w:name w:val="Tekst opmerking Char"/>
    <w:link w:val="Tekstopmerking"/>
    <w:uiPriority w:val="99"/>
    <w:rsid w:val="002C5C2F"/>
    <w:rPr>
      <w:rFonts w:ascii="Georgia" w:eastAsia="Times New Roman" w:hAnsi="Georgia" w:cs="Times New Roman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5C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2C5C2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21C5"/>
    <w:pPr>
      <w:spacing w:before="0" w:line="276" w:lineRule="auto"/>
    </w:pPr>
    <w:rPr>
      <w:b/>
      <w:bCs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021C5"/>
    <w:rPr>
      <w:rFonts w:ascii="Georgia" w:eastAsia="Times New Roman" w:hAnsi="Georgia" w:cs="Times New Roman"/>
      <w:b/>
      <w:bCs/>
      <w:sz w:val="20"/>
      <w:szCs w:val="20"/>
      <w:lang w:val="en-AU" w:eastAsia="en-US"/>
    </w:rPr>
  </w:style>
  <w:style w:type="character" w:customStyle="1" w:styleId="Kop1Char">
    <w:name w:val="Kop 1 Char"/>
    <w:link w:val="Kop1"/>
    <w:uiPriority w:val="9"/>
    <w:rsid w:val="00E021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raster">
    <w:name w:val="Table Grid"/>
    <w:basedOn w:val="Standaardtabel"/>
    <w:uiPriority w:val="59"/>
    <w:rsid w:val="00DD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30AD"/>
    <w:pPr>
      <w:spacing w:before="200" w:line="288" w:lineRule="auto"/>
      <w:ind w:left="720"/>
      <w:contextualSpacing/>
    </w:pPr>
    <w:rPr>
      <w:rFonts w:ascii="Georgia" w:eastAsia="Times New Roman" w:hAnsi="Georgia"/>
      <w:szCs w:val="20"/>
      <w:lang w:val="en-AU"/>
    </w:rPr>
  </w:style>
  <w:style w:type="character" w:customStyle="1" w:styleId="Kop2Char">
    <w:name w:val="Kop 2 Char"/>
    <w:link w:val="Kop2"/>
    <w:uiPriority w:val="9"/>
    <w:rsid w:val="002F2343"/>
    <w:rPr>
      <w:rFonts w:ascii="Cambria" w:eastAsia="Times New Roman" w:hAnsi="Cambria"/>
      <w:b/>
      <w:bCs/>
      <w:i/>
      <w:iCs/>
      <w:sz w:val="28"/>
      <w:szCs w:val="28"/>
      <w:lang w:val="en-AU" w:eastAsia="en-US"/>
    </w:rPr>
  </w:style>
  <w:style w:type="character" w:styleId="Hyperlink">
    <w:name w:val="Hyperlink"/>
    <w:uiPriority w:val="99"/>
    <w:rsid w:val="00526A75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26A7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26A75"/>
    <w:rPr>
      <w:sz w:val="22"/>
      <w:szCs w:val="22"/>
      <w:lang w:eastAsia="en-US"/>
    </w:rPr>
  </w:style>
  <w:style w:type="paragraph" w:styleId="Titel">
    <w:name w:val="Title"/>
    <w:basedOn w:val="Standaard"/>
    <w:link w:val="TitelChar"/>
    <w:qFormat/>
    <w:rsid w:val="000B649D"/>
    <w:pPr>
      <w:suppressAutoHyphens/>
      <w:spacing w:before="1985" w:after="0" w:line="300" w:lineRule="auto"/>
      <w:ind w:left="2155" w:right="1531"/>
    </w:pPr>
    <w:rPr>
      <w:rFonts w:ascii="Verdana" w:eastAsia="Times New Roman" w:hAnsi="Verdana"/>
      <w:b/>
      <w:bCs/>
      <w:kern w:val="28"/>
      <w:sz w:val="28"/>
      <w:szCs w:val="32"/>
      <w:lang w:val="x-none" w:eastAsia="nl-NL"/>
    </w:rPr>
  </w:style>
  <w:style w:type="character" w:customStyle="1" w:styleId="TitelChar">
    <w:name w:val="Titel Char"/>
    <w:link w:val="Titel"/>
    <w:rsid w:val="000B649D"/>
    <w:rPr>
      <w:rFonts w:ascii="Verdana" w:eastAsia="Times New Roman" w:hAnsi="Verdana"/>
      <w:b/>
      <w:bCs/>
      <w:kern w:val="28"/>
      <w:sz w:val="28"/>
      <w:szCs w:val="32"/>
      <w:lang w:val="x-none"/>
    </w:rPr>
  </w:style>
  <w:style w:type="character" w:customStyle="1" w:styleId="Onopgelostemelding1">
    <w:name w:val="Onopgeloste melding1"/>
    <w:uiPriority w:val="99"/>
    <w:semiHidden/>
    <w:unhideWhenUsed/>
    <w:rsid w:val="004062B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6DA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E79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povoka1@erasmusplus.n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C16E68EA1C45FA4D9A88A33D1E37E593" ma:contentTypeVersion="15" ma:contentTypeDescription="Een nieuw document maken." ma:contentTypeScope="" ma:versionID="b3e09a82e20e71c1c968538bb2f050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5bd24d4074e05bf90ef825b466c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Props1.xml><?xml version="1.0" encoding="utf-8"?>
<ds:datastoreItem xmlns:ds="http://schemas.openxmlformats.org/officeDocument/2006/customXml" ds:itemID="{61779380-CD04-49C3-A230-46D823FCDD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060C1F-4DBB-4FF2-B934-FFA0D04C7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8F432-BAFD-4296-A1FC-795DB65CDF17}"/>
</file>

<file path=customXml/itemProps4.xml><?xml version="1.0" encoding="utf-8"?>
<ds:datastoreItem xmlns:ds="http://schemas.openxmlformats.org/officeDocument/2006/customXml" ds:itemID="{53875D54-67BF-4129-8509-E25306A663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F05C1F-A133-449E-B074-021492749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0CCFECB-E41A-45DB-8EB7-CF68126A8E3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Links>
    <vt:vector size="6" baseType="variant"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mailto:povo@erasmusplus.nl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Lisanne Verwer</cp:lastModifiedBy>
  <cp:revision>9</cp:revision>
  <dcterms:created xsi:type="dcterms:W3CDTF">2024-05-27T07:00:00Z</dcterms:created>
  <dcterms:modified xsi:type="dcterms:W3CDTF">2024-05-30T10:20:00Z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DEPDOC-959341906-197689</vt:lpwstr>
  </property>
  <property fmtid="{D5CDD505-2E9C-101B-9397-08002B2CF9AE}" pid="3" name="_dlc_DocIdItemGuid">
    <vt:lpwstr>93201439-dc28-4193-98a1-f53e63f959eb</vt:lpwstr>
  </property>
  <property fmtid="{D5CDD505-2E9C-101B-9397-08002B2CF9AE}" pid="4" name="_dlc_DocIdUrl">
    <vt:lpwstr>https://nuffic.sharepoint.com/sites/departments/na/_layouts/15/DocIdRedir.aspx?ID=DEPDOC-959341906-197689, DEPDOC-959341906-197689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ContentTypeId">
    <vt:lpwstr>0x010100B14F659BCD6B4D44A071072585BC7B4000C16E68EA1C45FA4D9A88A33D1E37E593</vt:lpwstr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Laura Dekker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Judith Dayus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LengthInSeconds">
    <vt:lpwstr/>
  </property>
</Properties>
</file>