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11" w:history="1">
        <w:r w:rsidR="00180D1D" w:rsidRPr="00F42CE0">
          <w:rPr>
            <w:rStyle w:val="Hyperlink"/>
            <w:rFonts w:ascii="Verdana" w:hAnsi="Verdana"/>
            <w:color w:val="auto"/>
            <w:sz w:val="20"/>
            <w:szCs w:val="20"/>
            <w:lang w:val="en-GB"/>
          </w:rPr>
          <w:t>Erasmus Charter for Higher Education</w:t>
        </w:r>
      </w:hyperlink>
      <w:r w:rsidR="000D04C3" w:rsidRPr="00F42CE0">
        <w:rPr>
          <w:rStyle w:val="Voetnootmarkering"/>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2" w:history="1">
        <w:r w:rsidRPr="00F42CE0">
          <w:rPr>
            <w:rStyle w:val="Hyperlink"/>
            <w:rFonts w:ascii="Verdana" w:hAnsi="Verdana"/>
            <w:sz w:val="20"/>
            <w:lang w:val="en-GB"/>
          </w:rPr>
          <w:t>principles of GDPR</w:t>
        </w:r>
      </w:hyperlink>
      <w:r w:rsidRPr="00F42CE0">
        <w:rPr>
          <w:rStyle w:val="Voetnootmarkering"/>
          <w:rFonts w:ascii="Verdana" w:hAnsi="Verdana"/>
          <w:sz w:val="20"/>
          <w:lang w:val="en-GB"/>
        </w:rPr>
        <w:footnoteReference w:id="3"/>
      </w:r>
      <w:r w:rsidRPr="00F42CE0">
        <w:rPr>
          <w:rFonts w:ascii="Verdana" w:hAnsi="Verdana"/>
          <w:sz w:val="20"/>
          <w:lang w:val="en-GB"/>
        </w:rPr>
        <w:t xml:space="preserve"> and in line with the technical standards of the </w:t>
      </w:r>
      <w:hyperlink r:id="rId13" w:history="1">
        <w:r w:rsidRPr="00F42CE0">
          <w:rPr>
            <w:rStyle w:val="Hyperlink"/>
            <w:rFonts w:ascii="Verdana" w:hAnsi="Verdana"/>
            <w:sz w:val="20"/>
            <w:lang w:val="en-GB"/>
          </w:rPr>
          <w:t>European Student Card Initiative</w:t>
        </w:r>
      </w:hyperlink>
      <w:r w:rsidRPr="00F42CE0">
        <w:rPr>
          <w:rStyle w:val="Voetnootmarkering"/>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Voetnootmarkering"/>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Voetnootmarkering"/>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551E6D">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Default="00551E6D" w:rsidP="00551E6D">
            <w:pPr>
              <w:spacing w:after="120"/>
              <w:rPr>
                <w:rFonts w:ascii="Verdana" w:hAnsi="Verdana"/>
                <w:sz w:val="20"/>
                <w:lang w:val="en-GB"/>
              </w:rPr>
            </w:pPr>
            <w:r>
              <w:rPr>
                <w:rFonts w:ascii="Verdana" w:hAnsi="Verdana"/>
                <w:sz w:val="20"/>
                <w:lang w:val="en-GB"/>
              </w:rPr>
              <w:t>General:</w:t>
            </w:r>
          </w:p>
          <w:p w14:paraId="426DBE32"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07265B02"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004E6B2C" w14:textId="77777777" w:rsidTr="00551E6D">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551E6D" w:rsidRPr="00944070" w:rsidRDefault="00551E6D" w:rsidP="00551E6D">
            <w:pPr>
              <w:rPr>
                <w:rFonts w:ascii="Verdana" w:hAnsi="Verdana"/>
                <w:sz w:val="20"/>
                <w:lang w:val="en-GB"/>
              </w:rPr>
            </w:pPr>
          </w:p>
        </w:tc>
        <w:tc>
          <w:tcPr>
            <w:tcW w:w="2409" w:type="dxa"/>
            <w:shd w:val="clear" w:color="auto" w:fill="auto"/>
          </w:tcPr>
          <w:p w14:paraId="7E9D43BF" w14:textId="77777777" w:rsidR="00551E6D" w:rsidRPr="00944070" w:rsidRDefault="00551E6D" w:rsidP="00551E6D">
            <w:pPr>
              <w:rPr>
                <w:rFonts w:ascii="Verdana" w:hAnsi="Verdana"/>
                <w:sz w:val="20"/>
                <w:lang w:val="en-GB"/>
              </w:rPr>
            </w:pPr>
          </w:p>
        </w:tc>
        <w:tc>
          <w:tcPr>
            <w:tcW w:w="7385" w:type="dxa"/>
          </w:tcPr>
          <w:p w14:paraId="723CE008" w14:textId="77777777" w:rsidR="00551E6D" w:rsidRDefault="00551E6D" w:rsidP="00551E6D">
            <w:pPr>
              <w:spacing w:after="120"/>
              <w:rPr>
                <w:rFonts w:ascii="Verdana" w:hAnsi="Verdana"/>
                <w:sz w:val="20"/>
                <w:lang w:val="en-GB"/>
              </w:rPr>
            </w:pPr>
            <w:r>
              <w:rPr>
                <w:rFonts w:ascii="Verdana" w:hAnsi="Verdana"/>
                <w:sz w:val="20"/>
                <w:lang w:val="en-GB"/>
              </w:rPr>
              <w:t>General:</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551E6D">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551E6D">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Voetnootmarkering"/>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4DCDEBFD"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6FE31AE1" w14:textId="77777777" w:rsidR="00526E1C" w:rsidRPr="00944070" w:rsidRDefault="00526E1C" w:rsidP="00973754">
            <w:pPr>
              <w:rPr>
                <w:rFonts w:ascii="Verdana" w:hAnsi="Verdana"/>
                <w:sz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6B954627" w14:textId="77777777" w:rsidR="00526E1C" w:rsidRPr="00944070" w:rsidRDefault="00526E1C" w:rsidP="002A2BEF">
            <w:pPr>
              <w:rPr>
                <w:rFonts w:ascii="Verdana" w:hAnsi="Verdana"/>
                <w:sz w:val="20"/>
                <w:lang w:val="en-GB"/>
              </w:rPr>
            </w:pP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Voetnootmarkering"/>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3F67A9E0" w14:textId="77777777" w:rsidR="00EA7013" w:rsidRDefault="00EA7013" w:rsidP="003A686C">
            <w:pPr>
              <w:rPr>
                <w:rFonts w:ascii="Verdana" w:hAnsi="Verdana"/>
                <w:sz w:val="20"/>
                <w:lang w:val="en-GB"/>
              </w:rPr>
            </w:pP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77777777" w:rsidR="00EA7013" w:rsidRPr="00944070" w:rsidRDefault="00EA7013" w:rsidP="003A686C">
            <w:pPr>
              <w:rPr>
                <w:rFonts w:ascii="Verdana" w:hAnsi="Verdana"/>
                <w:sz w:val="20"/>
                <w:lang w:val="en-GB"/>
              </w:rPr>
            </w:pPr>
          </w:p>
        </w:tc>
        <w:tc>
          <w:tcPr>
            <w:tcW w:w="1705" w:type="dxa"/>
            <w:shd w:val="clear" w:color="auto" w:fill="auto"/>
          </w:tcPr>
          <w:p w14:paraId="3D2ED9D0" w14:textId="77777777" w:rsidR="00EA7013" w:rsidRPr="00944070" w:rsidRDefault="00EA701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0A932A8F" w14:textId="77777777" w:rsidR="00EA7013" w:rsidRPr="00944070" w:rsidRDefault="00EA7013"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4D039424" w14:textId="77777777" w:rsidR="00EA7013" w:rsidRDefault="00EA7013" w:rsidP="003A686C">
            <w:pPr>
              <w:rPr>
                <w:rFonts w:ascii="Verdana" w:hAnsi="Verdana"/>
                <w:sz w:val="20"/>
                <w:lang w:val="en-GB"/>
              </w:rPr>
            </w:pPr>
          </w:p>
          <w:p w14:paraId="1D570A30" w14:textId="77777777" w:rsidR="004B67CF" w:rsidRPr="00944070" w:rsidRDefault="004B67CF" w:rsidP="003A686C">
            <w:pPr>
              <w:rPr>
                <w:rFonts w:ascii="Verdana" w:hAnsi="Verdana"/>
                <w:sz w:val="20"/>
                <w:lang w:val="en-GB"/>
              </w:rPr>
            </w:pPr>
          </w:p>
        </w:tc>
        <w:tc>
          <w:tcPr>
            <w:tcW w:w="1594" w:type="dxa"/>
            <w:shd w:val="clear" w:color="auto" w:fill="auto"/>
          </w:tcPr>
          <w:p w14:paraId="2F2E9680" w14:textId="77777777" w:rsidR="00EA7013" w:rsidRPr="00944070" w:rsidRDefault="00EA7013" w:rsidP="003A686C">
            <w:pPr>
              <w:rPr>
                <w:rFonts w:ascii="Verdana" w:hAnsi="Verdana"/>
                <w:sz w:val="20"/>
                <w:lang w:val="en-GB"/>
              </w:rPr>
            </w:pPr>
          </w:p>
        </w:tc>
        <w:tc>
          <w:tcPr>
            <w:tcW w:w="1705" w:type="dxa"/>
            <w:shd w:val="clear" w:color="auto" w:fill="auto"/>
          </w:tcPr>
          <w:p w14:paraId="295075C8" w14:textId="77777777" w:rsidR="00EA7013" w:rsidRPr="00944070" w:rsidRDefault="00EA701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77777777" w:rsidR="00EA7013" w:rsidRPr="00944070" w:rsidRDefault="00EA7013" w:rsidP="003A686C">
            <w:pPr>
              <w:rPr>
                <w:rFonts w:ascii="Verdana" w:hAnsi="Verdana"/>
                <w:sz w:val="20"/>
                <w:lang w:val="en-GB"/>
              </w:rPr>
            </w:pPr>
          </w:p>
        </w:tc>
        <w:tc>
          <w:tcPr>
            <w:tcW w:w="3672" w:type="dxa"/>
            <w:shd w:val="clear" w:color="auto" w:fill="auto"/>
          </w:tcPr>
          <w:p w14:paraId="0287967E" w14:textId="77777777" w:rsidR="00EA7013" w:rsidRPr="00944070" w:rsidRDefault="00EA7013"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jstalinea"/>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jstalinea"/>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n connection with the organisation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jstalinea"/>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Voetnootmarkering"/>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1C73BCC9"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Term: from.. to..</w:t>
            </w:r>
          </w:p>
          <w:p w14:paraId="7C88665A" w14:textId="77777777" w:rsidR="00301092" w:rsidRPr="00944070" w:rsidRDefault="002D378D" w:rsidP="002D378D">
            <w:pPr>
              <w:rPr>
                <w:rFonts w:ascii="Verdana" w:hAnsi="Verdana"/>
                <w:sz w:val="20"/>
                <w:lang w:val="en-GB"/>
              </w:rPr>
            </w:pPr>
            <w:r>
              <w:rPr>
                <w:rFonts w:ascii="Verdana" w:hAnsi="Verdana"/>
                <w:sz w:val="20"/>
                <w:lang w:val="en-GB"/>
              </w:rPr>
              <w:t>Spring Term: from.. to..</w:t>
            </w:r>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Term: from.. to..</w:t>
            </w:r>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Geenafstand"/>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Geenafstand"/>
              <w:rPr>
                <w:highlight w:val="yellow"/>
                <w:lang w:val="en-GB"/>
              </w:rPr>
            </w:pPr>
            <w:r w:rsidRPr="00186DE7">
              <w:rPr>
                <w:highlight w:val="yellow"/>
                <w:lang w:val="en-GB"/>
              </w:rPr>
              <w:t>Subject area (ISCED code)</w:t>
            </w:r>
          </w:p>
          <w:p w14:paraId="1D385975" w14:textId="77777777" w:rsidR="00301092" w:rsidRPr="00944070" w:rsidRDefault="00301092" w:rsidP="000973D2">
            <w:pPr>
              <w:pStyle w:val="Geenafstand"/>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Voetnootmarkering"/>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Geenafstand"/>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Geenafstand"/>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7B44459B" w14:textId="02555A8B" w:rsidR="003F6736" w:rsidRDefault="003F6736" w:rsidP="00357F59">
      <w:pPr>
        <w:pStyle w:val="Lijstalinea"/>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jstalinea"/>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4"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Voetnootmarkering"/>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jstalinea"/>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jstaline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jstaline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jstaline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jstalinea"/>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jstalinea"/>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jstalinea"/>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jstalinea"/>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jstalinea"/>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5"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14:paraId="4EA4BADE" w14:textId="77777777" w:rsidR="006707BC" w:rsidRPr="006707BC" w:rsidRDefault="006707BC" w:rsidP="006360F8">
      <w:pPr>
        <w:pStyle w:val="Lijstalinea"/>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6"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7" w:history="1">
        <w:r w:rsidR="00D76120" w:rsidRPr="00F241DB">
          <w:rPr>
            <w:rStyle w:val="Hyperlink"/>
            <w:rFonts w:ascii="Verdana" w:hAnsi="Verdana"/>
            <w:sz w:val="20"/>
            <w:lang w:val="en-GB"/>
          </w:rPr>
          <w:t>ECTS users’ guide</w:t>
        </w:r>
      </w:hyperlink>
      <w:r w:rsidR="0097630C">
        <w:rPr>
          <w:rStyle w:val="Voetnootmarkering"/>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jstalinea"/>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Voetnootmarkering"/>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18"/>
      <w:footerReference w:type="default" r:id="rId19"/>
      <w:headerReference w:type="first" r:id="rId20"/>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2466" w14:textId="0C9A2240" w:rsidR="00C2587F" w:rsidRDefault="00C2587F">
    <w:pPr>
      <w:pStyle w:val="Voettekst"/>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Voettekst"/>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Voetnoottekst"/>
        <w:spacing w:after="0"/>
        <w:ind w:left="170" w:hanging="170"/>
        <w:jc w:val="both"/>
      </w:pPr>
      <w:r>
        <w:rPr>
          <w:rStyle w:val="Voetnootmarkering"/>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Voetnootteks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Voetnootteks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Voetnoottekst"/>
      </w:pPr>
      <w:r>
        <w:rPr>
          <w:rStyle w:val="Voetnootmarkering"/>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Voetnoottekst"/>
      </w:pPr>
      <w:r>
        <w:rPr>
          <w:rStyle w:val="Voetnootmarkering"/>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Voetnoottekst"/>
      </w:pPr>
      <w:r>
        <w:rPr>
          <w:rStyle w:val="Voetnootmarkering"/>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14:paraId="3CDB2048" w14:textId="77777777" w:rsidR="00551E6D" w:rsidRDefault="00551E6D" w:rsidP="00551E6D">
      <w:pPr>
        <w:pStyle w:val="Voetnoottekst"/>
      </w:pPr>
      <w:r>
        <w:rPr>
          <w:rStyle w:val="Voetnootmarkering"/>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Voetnoottekst"/>
      </w:pPr>
      <w:r>
        <w:rPr>
          <w:rStyle w:val="Voetnootmarkering"/>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Voetnoottekst"/>
        <w:rPr>
          <w:color w:val="0000FF"/>
          <w:sz w:val="18"/>
          <w:u w:val="single"/>
        </w:rPr>
      </w:pPr>
      <w:r>
        <w:rPr>
          <w:rStyle w:val="Voetnootmarkering"/>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14:paraId="409393AB" w14:textId="77777777" w:rsidR="0097630C" w:rsidRDefault="0097630C">
      <w:pPr>
        <w:pStyle w:val="Voetnoottekst"/>
      </w:pPr>
      <w:r>
        <w:rPr>
          <w:rStyle w:val="Voetnootmarkering"/>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14:paraId="7894DA37" w14:textId="71BCDCFF" w:rsidR="002D378D" w:rsidRDefault="002D378D" w:rsidP="002D378D">
      <w:pPr>
        <w:pStyle w:val="Voetnoottekst"/>
      </w:pPr>
      <w:r>
        <w:rPr>
          <w:rStyle w:val="Voetnootmarkering"/>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Voetnoottekst"/>
      </w:pPr>
      <w:r>
        <w:rPr>
          <w:rStyle w:val="Voetnootmarkering"/>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Voetnoottekst"/>
      </w:pPr>
      <w:r>
        <w:rPr>
          <w:rStyle w:val="Voetnootmarkering"/>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14:paraId="4AC39E28" w14:textId="77777777" w:rsidR="0097630C" w:rsidRDefault="0097630C">
      <w:pPr>
        <w:pStyle w:val="Voetnoottekst"/>
      </w:pPr>
      <w:r>
        <w:rPr>
          <w:rStyle w:val="Voetnootmarkering"/>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Voetnoottekst"/>
      </w:pPr>
      <w:r>
        <w:rPr>
          <w:rStyle w:val="Voetnootmarkering"/>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7B1F" w14:textId="70DA5866" w:rsidR="00DE63D9" w:rsidRDefault="00094E14" w:rsidP="00DE63D9">
    <w:pPr>
      <w:pStyle w:val="Koptekst"/>
    </w:pPr>
    <w:r>
      <w:rPr>
        <w:noProof/>
      </w:rPr>
      <w:drawing>
        <wp:anchor distT="0" distB="0" distL="114300" distR="114300" simplePos="0" relativeHeight="251657728" behindDoc="0" locked="0" layoutInCell="1" allowOverlap="1" wp14:anchorId="47DB56BC" wp14:editId="59E2E790">
          <wp:simplePos x="0" y="0"/>
          <wp:positionH relativeFrom="margin">
            <wp:posOffset>-1054735</wp:posOffset>
          </wp:positionH>
          <wp:positionV relativeFrom="margin">
            <wp:posOffset>-921385</wp:posOffset>
          </wp:positionV>
          <wp:extent cx="10694670" cy="1192530"/>
          <wp:effectExtent l="190500" t="5715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4E14"/>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3F27"/>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2860"/>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5A3"/>
    <w:pPr>
      <w:spacing w:after="160" w:line="259" w:lineRule="auto"/>
    </w:pPr>
    <w:rPr>
      <w:sz w:val="22"/>
      <w:szCs w:val="22"/>
      <w:lang w:eastAsia="ja-JP"/>
    </w:rPr>
  </w:style>
  <w:style w:type="paragraph" w:styleId="Kop1">
    <w:name w:val="heading 1"/>
    <w:basedOn w:val="Standaard"/>
    <w:next w:val="Standaard"/>
    <w:link w:val="Kop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Kop2">
    <w:name w:val="heading 2"/>
    <w:basedOn w:val="Standaard"/>
    <w:next w:val="Standaard"/>
    <w:link w:val="Kop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Kop3">
    <w:name w:val="heading 3"/>
    <w:basedOn w:val="Standaard"/>
    <w:next w:val="Standaard"/>
    <w:link w:val="Kop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Kop4">
    <w:name w:val="heading 4"/>
    <w:basedOn w:val="Standaard"/>
    <w:next w:val="Standaard"/>
    <w:link w:val="Kop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Kop5">
    <w:name w:val="heading 5"/>
    <w:basedOn w:val="Standaard"/>
    <w:next w:val="Standaard"/>
    <w:link w:val="Kop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Kop6">
    <w:name w:val="heading 6"/>
    <w:basedOn w:val="Standaard"/>
    <w:next w:val="Standaard"/>
    <w:link w:val="Kop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Kop7">
    <w:name w:val="heading 7"/>
    <w:basedOn w:val="Standaard"/>
    <w:next w:val="Standaard"/>
    <w:link w:val="Kop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Kop9">
    <w:name w:val="heading 9"/>
    <w:basedOn w:val="Standaard"/>
    <w:next w:val="Standaard"/>
    <w:link w:val="Kop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pPr>
      <w:spacing w:after="0" w:line="240" w:lineRule="auto"/>
      <w:contextualSpacing/>
    </w:pPr>
    <w:rPr>
      <w:rFonts w:ascii="Calibri Light" w:hAnsi="Calibri Light" w:cs="Times New Roman"/>
      <w:color w:val="000000"/>
      <w:sz w:val="56"/>
      <w:szCs w:val="56"/>
    </w:rPr>
  </w:style>
  <w:style w:type="character" w:customStyle="1" w:styleId="TitelChar">
    <w:name w:val="Titel Char"/>
    <w:link w:val="Titel"/>
    <w:uiPriority w:val="10"/>
    <w:rPr>
      <w:rFonts w:ascii="Calibri Light" w:eastAsia="SimSun" w:hAnsi="Calibri Light" w:cs="Times New Roman"/>
      <w:color w:val="000000"/>
      <w:sz w:val="56"/>
      <w:szCs w:val="56"/>
    </w:rPr>
  </w:style>
  <w:style w:type="paragraph" w:styleId="Ondertitel">
    <w:name w:val="Subtitle"/>
    <w:basedOn w:val="Standaard"/>
    <w:next w:val="Standaard"/>
    <w:link w:val="OndertitelChar"/>
    <w:uiPriority w:val="11"/>
    <w:qFormat/>
    <w:pPr>
      <w:numPr>
        <w:ilvl w:val="1"/>
      </w:numPr>
    </w:pPr>
    <w:rPr>
      <w:color w:val="5A5A5A"/>
      <w:spacing w:val="10"/>
    </w:rPr>
  </w:style>
  <w:style w:type="character" w:customStyle="1" w:styleId="OndertitelChar">
    <w:name w:val="Ondertitel Char"/>
    <w:link w:val="Ondertitel"/>
    <w:uiPriority w:val="11"/>
    <w:rPr>
      <w:color w:val="5A5A5A"/>
      <w:spacing w:val="10"/>
    </w:rPr>
  </w:style>
  <w:style w:type="character" w:customStyle="1" w:styleId="Kop1Char">
    <w:name w:val="Kop 1 Char"/>
    <w:link w:val="Kop1"/>
    <w:uiPriority w:val="9"/>
    <w:rPr>
      <w:rFonts w:ascii="Calibri Light" w:eastAsia="SimSun" w:hAnsi="Calibri Light" w:cs="Times New Roman"/>
      <w:b/>
      <w:bCs/>
      <w:smallCaps/>
      <w:color w:val="000000"/>
      <w:sz w:val="36"/>
      <w:szCs w:val="36"/>
    </w:rPr>
  </w:style>
  <w:style w:type="character" w:customStyle="1" w:styleId="Kop2Char">
    <w:name w:val="Kop 2 Char"/>
    <w:link w:val="Kop2"/>
    <w:uiPriority w:val="9"/>
    <w:semiHidden/>
    <w:rPr>
      <w:rFonts w:ascii="Calibri Light" w:eastAsia="SimSun" w:hAnsi="Calibri Light" w:cs="Times New Roman"/>
      <w:b/>
      <w:bCs/>
      <w:smallCaps/>
      <w:color w:val="000000"/>
      <w:sz w:val="28"/>
      <w:szCs w:val="28"/>
    </w:rPr>
  </w:style>
  <w:style w:type="character" w:customStyle="1" w:styleId="Kop3Char">
    <w:name w:val="Kop 3 Char"/>
    <w:link w:val="Kop3"/>
    <w:uiPriority w:val="9"/>
    <w:semiHidden/>
    <w:rPr>
      <w:rFonts w:ascii="Calibri Light" w:eastAsia="SimSun" w:hAnsi="Calibri Light" w:cs="Times New Roman"/>
      <w:b/>
      <w:bCs/>
      <w:color w:val="000000"/>
    </w:rPr>
  </w:style>
  <w:style w:type="character" w:customStyle="1" w:styleId="Kop4Char">
    <w:name w:val="Kop 4 Char"/>
    <w:link w:val="Kop4"/>
    <w:uiPriority w:val="9"/>
    <w:semiHidden/>
    <w:rPr>
      <w:rFonts w:ascii="Calibri Light" w:eastAsia="SimSun" w:hAnsi="Calibri Light" w:cs="Times New Roman"/>
      <w:b/>
      <w:bCs/>
      <w:i/>
      <w:iCs/>
      <w:color w:val="000000"/>
    </w:rPr>
  </w:style>
  <w:style w:type="character" w:customStyle="1" w:styleId="Kop5Char">
    <w:name w:val="Kop 5 Char"/>
    <w:link w:val="Kop5"/>
    <w:uiPriority w:val="9"/>
    <w:semiHidden/>
    <w:rPr>
      <w:rFonts w:ascii="Calibri Light" w:eastAsia="SimSun" w:hAnsi="Calibri Light" w:cs="Times New Roman"/>
      <w:color w:val="252525"/>
    </w:rPr>
  </w:style>
  <w:style w:type="character" w:customStyle="1" w:styleId="Kop6Char">
    <w:name w:val="Kop 6 Char"/>
    <w:link w:val="Kop6"/>
    <w:uiPriority w:val="9"/>
    <w:semiHidden/>
    <w:rPr>
      <w:rFonts w:ascii="Calibri Light" w:eastAsia="SimSun" w:hAnsi="Calibri Light" w:cs="Times New Roman"/>
      <w:i/>
      <w:iCs/>
      <w:color w:val="252525"/>
    </w:rPr>
  </w:style>
  <w:style w:type="character" w:customStyle="1" w:styleId="Kop7Char">
    <w:name w:val="Kop 7 Char"/>
    <w:link w:val="Kop7"/>
    <w:uiPriority w:val="9"/>
    <w:semiHidden/>
    <w:rPr>
      <w:rFonts w:ascii="Calibri Light" w:eastAsia="SimSun" w:hAnsi="Calibri Light" w:cs="Times New Roman"/>
      <w:i/>
      <w:iCs/>
      <w:color w:val="404040"/>
    </w:rPr>
  </w:style>
  <w:style w:type="character" w:customStyle="1" w:styleId="Kop8Char">
    <w:name w:val="Kop 8 Char"/>
    <w:link w:val="Kop8"/>
    <w:uiPriority w:val="9"/>
    <w:semiHidden/>
    <w:rPr>
      <w:rFonts w:ascii="Calibri Light" w:eastAsia="SimSun" w:hAnsi="Calibri Light" w:cs="Times New Roman"/>
      <w:color w:val="404040"/>
      <w:sz w:val="20"/>
      <w:szCs w:val="20"/>
    </w:rPr>
  </w:style>
  <w:style w:type="character" w:customStyle="1" w:styleId="Kop9Char">
    <w:name w:val="Kop 9 Char"/>
    <w:link w:val="Kop9"/>
    <w:uiPriority w:val="9"/>
    <w:semiHidden/>
    <w:rPr>
      <w:rFonts w:ascii="Calibri Light" w:eastAsia="SimSun" w:hAnsi="Calibri Light" w:cs="Times New Roman"/>
      <w:i/>
      <w:iCs/>
      <w:color w:val="404040"/>
      <w:sz w:val="20"/>
      <w:szCs w:val="20"/>
    </w:rPr>
  </w:style>
  <w:style w:type="character" w:styleId="Subtielebenadrukking">
    <w:name w:val="Subtle Emphasis"/>
    <w:uiPriority w:val="19"/>
    <w:qFormat/>
    <w:rPr>
      <w:i/>
      <w:iCs/>
      <w:color w:val="404040"/>
    </w:rPr>
  </w:style>
  <w:style w:type="character" w:styleId="Nadruk">
    <w:name w:val="Emphasis"/>
    <w:uiPriority w:val="20"/>
    <w:qFormat/>
    <w:rPr>
      <w:i/>
      <w:iCs/>
      <w:color w:val="auto"/>
    </w:rPr>
  </w:style>
  <w:style w:type="character" w:styleId="Intensievebenadrukking">
    <w:name w:val="Intense Emphasis"/>
    <w:uiPriority w:val="21"/>
    <w:qFormat/>
    <w:rPr>
      <w:b/>
      <w:bCs/>
      <w:i/>
      <w:iCs/>
      <w:caps/>
    </w:rPr>
  </w:style>
  <w:style w:type="character" w:styleId="Zwaar">
    <w:name w:val="Strong"/>
    <w:uiPriority w:val="22"/>
    <w:qFormat/>
    <w:rPr>
      <w:b/>
      <w:bCs/>
      <w:color w:val="000000"/>
    </w:rPr>
  </w:style>
  <w:style w:type="paragraph" w:styleId="Citaat">
    <w:name w:val="Quote"/>
    <w:basedOn w:val="Standaard"/>
    <w:next w:val="Standaard"/>
    <w:link w:val="CitaatChar"/>
    <w:uiPriority w:val="29"/>
    <w:qFormat/>
    <w:pPr>
      <w:spacing w:before="160"/>
      <w:ind w:left="720" w:right="720"/>
    </w:pPr>
    <w:rPr>
      <w:i/>
      <w:iCs/>
      <w:color w:val="000000"/>
    </w:rPr>
  </w:style>
  <w:style w:type="character" w:customStyle="1" w:styleId="CitaatChar">
    <w:name w:val="Citaat Char"/>
    <w:link w:val="Citaat"/>
    <w:uiPriority w:val="29"/>
    <w:rPr>
      <w:i/>
      <w:iCs/>
      <w:color w:val="000000"/>
    </w:rPr>
  </w:style>
  <w:style w:type="paragraph" w:styleId="Duidelijkcitaat">
    <w:name w:val="Intense Quote"/>
    <w:basedOn w:val="Standaard"/>
    <w:next w:val="Standaard"/>
    <w:link w:val="Duidelijkcitaa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DuidelijkcitaatChar">
    <w:name w:val="Duidelijk citaat Char"/>
    <w:link w:val="Duidelijkcitaat"/>
    <w:uiPriority w:val="30"/>
    <w:rPr>
      <w:color w:val="000000"/>
      <w:shd w:val="clear" w:color="auto" w:fill="F2F2F2"/>
    </w:rPr>
  </w:style>
  <w:style w:type="character" w:styleId="Subtieleverwijzing">
    <w:name w:val="Subtle Reference"/>
    <w:uiPriority w:val="31"/>
    <w:qFormat/>
    <w:rPr>
      <w:smallCaps/>
      <w:color w:val="404040"/>
      <w:u w:val="single" w:color="7F7F7F"/>
    </w:rPr>
  </w:style>
  <w:style w:type="character" w:styleId="Intensieveverwijzing">
    <w:name w:val="Intense Reference"/>
    <w:uiPriority w:val="32"/>
    <w:qFormat/>
    <w:rPr>
      <w:b/>
      <w:bCs/>
      <w:smallCaps/>
      <w:u w:val="single"/>
    </w:rPr>
  </w:style>
  <w:style w:type="character" w:styleId="Titelvanboek">
    <w:name w:val="Book Title"/>
    <w:uiPriority w:val="33"/>
    <w:qFormat/>
    <w:rPr>
      <w:b w:val="0"/>
      <w:bCs w:val="0"/>
      <w:smallCaps/>
      <w:spacing w:val="5"/>
    </w:rPr>
  </w:style>
  <w:style w:type="paragraph" w:styleId="Bijschrift">
    <w:name w:val="caption"/>
    <w:basedOn w:val="Standaard"/>
    <w:next w:val="Standaard"/>
    <w:uiPriority w:val="35"/>
    <w:semiHidden/>
    <w:unhideWhenUsed/>
    <w:qFormat/>
    <w:pPr>
      <w:spacing w:after="200" w:line="240" w:lineRule="auto"/>
    </w:pPr>
    <w:rPr>
      <w:i/>
      <w:iCs/>
      <w:color w:val="323232"/>
      <w:sz w:val="18"/>
      <w:szCs w:val="18"/>
    </w:rPr>
  </w:style>
  <w:style w:type="paragraph" w:styleId="Kopvaninhoudsopgave">
    <w:name w:val="TOC Heading"/>
    <w:basedOn w:val="Kop1"/>
    <w:next w:val="Standaard"/>
    <w:uiPriority w:val="39"/>
    <w:semiHidden/>
    <w:unhideWhenUsed/>
    <w:qFormat/>
    <w:pPr>
      <w:outlineLvl w:val="9"/>
    </w:pPr>
  </w:style>
  <w:style w:type="paragraph" w:styleId="Geenafstand">
    <w:name w:val="No Spacing"/>
    <w:uiPriority w:val="1"/>
    <w:qFormat/>
    <w:rPr>
      <w:sz w:val="22"/>
      <w:szCs w:val="22"/>
      <w:lang w:eastAsia="ja-JP"/>
    </w:rPr>
  </w:style>
  <w:style w:type="paragraph" w:styleId="Lijstalinea">
    <w:name w:val="List Paragraph"/>
    <w:basedOn w:val="Standaard"/>
    <w:uiPriority w:val="34"/>
    <w:qFormat/>
    <w:pPr>
      <w:ind w:left="720"/>
      <w:contextualSpacing/>
    </w:pPr>
  </w:style>
  <w:style w:type="paragraph" w:styleId="Voetnoottekst">
    <w:name w:val="footnote text"/>
    <w:basedOn w:val="Standaard"/>
    <w:link w:val="VoetnoottekstChar"/>
    <w:unhideWhenUsed/>
    <w:rsid w:val="001F70BB"/>
    <w:pPr>
      <w:spacing w:after="200" w:line="276" w:lineRule="auto"/>
    </w:pPr>
    <w:rPr>
      <w:rFonts w:eastAsia="Calibri" w:cs="Times New Roman"/>
      <w:sz w:val="20"/>
      <w:szCs w:val="20"/>
      <w:lang w:val="en-GB" w:eastAsia="en-US"/>
    </w:rPr>
  </w:style>
  <w:style w:type="character" w:customStyle="1" w:styleId="VoetnoottekstChar">
    <w:name w:val="Voetnoottekst Char"/>
    <w:link w:val="Voetnoottekst"/>
    <w:rsid w:val="001F70BB"/>
    <w:rPr>
      <w:rFonts w:ascii="Calibri" w:eastAsia="Calibri" w:hAnsi="Calibri" w:cs="Times New Roman"/>
      <w:sz w:val="20"/>
      <w:szCs w:val="20"/>
      <w:lang w:val="en-GB" w:eastAsia="en-US"/>
    </w:rPr>
  </w:style>
  <w:style w:type="character" w:styleId="Voetnootmarkering">
    <w:name w:val="footnote reference"/>
    <w:uiPriority w:val="99"/>
    <w:semiHidden/>
    <w:unhideWhenUsed/>
    <w:rsid w:val="001F70BB"/>
    <w:rPr>
      <w:vertAlign w:val="superscript"/>
    </w:rPr>
  </w:style>
  <w:style w:type="paragraph" w:styleId="Koptekst">
    <w:name w:val="header"/>
    <w:basedOn w:val="Standaard"/>
    <w:link w:val="KoptekstChar"/>
    <w:uiPriority w:val="99"/>
    <w:unhideWhenUsed/>
    <w:rsid w:val="00C452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246"/>
  </w:style>
  <w:style w:type="paragraph" w:styleId="Voettekst">
    <w:name w:val="footer"/>
    <w:basedOn w:val="Standaard"/>
    <w:link w:val="VoettekstChar"/>
    <w:uiPriority w:val="99"/>
    <w:unhideWhenUsed/>
    <w:rsid w:val="00C452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246"/>
  </w:style>
  <w:style w:type="paragraph" w:styleId="Ballontekst">
    <w:name w:val="Balloon Text"/>
    <w:basedOn w:val="Standaard"/>
    <w:link w:val="BallontekstChar"/>
    <w:uiPriority w:val="99"/>
    <w:semiHidden/>
    <w:unhideWhenUsed/>
    <w:rsid w:val="00A6783E"/>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6783E"/>
    <w:rPr>
      <w:rFonts w:ascii="Tahoma" w:hAnsi="Tahoma" w:cs="Tahoma"/>
      <w:sz w:val="16"/>
      <w:szCs w:val="16"/>
    </w:rPr>
  </w:style>
  <w:style w:type="paragraph" w:customStyle="1" w:styleId="ZCom">
    <w:name w:val="Z_Com"/>
    <w:basedOn w:val="Standaard"/>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Standaard"/>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raster">
    <w:name w:val="Table Grid"/>
    <w:basedOn w:val="Standaardtabe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GevolgdeHyperlink">
    <w:name w:val="FollowedHyperlink"/>
    <w:uiPriority w:val="99"/>
    <w:semiHidden/>
    <w:unhideWhenUsed/>
    <w:rsid w:val="003B08E5"/>
    <w:rPr>
      <w:color w:val="B26B02"/>
      <w:u w:val="single"/>
    </w:rPr>
  </w:style>
  <w:style w:type="character" w:styleId="Verwijzingopmerking">
    <w:name w:val="annotation reference"/>
    <w:uiPriority w:val="99"/>
    <w:semiHidden/>
    <w:unhideWhenUsed/>
    <w:rsid w:val="00054F2B"/>
    <w:rPr>
      <w:sz w:val="16"/>
      <w:szCs w:val="16"/>
    </w:rPr>
  </w:style>
  <w:style w:type="paragraph" w:styleId="Tekstopmerking">
    <w:name w:val="annotation text"/>
    <w:basedOn w:val="Standaard"/>
    <w:link w:val="TekstopmerkingChar"/>
    <w:uiPriority w:val="99"/>
    <w:unhideWhenUsed/>
    <w:rsid w:val="00054F2B"/>
    <w:pPr>
      <w:spacing w:line="240" w:lineRule="auto"/>
    </w:pPr>
    <w:rPr>
      <w:sz w:val="20"/>
      <w:szCs w:val="20"/>
    </w:rPr>
  </w:style>
  <w:style w:type="character" w:customStyle="1" w:styleId="TekstopmerkingChar">
    <w:name w:val="Tekst opmerking Char"/>
    <w:link w:val="Tekstopmerking"/>
    <w:uiPriority w:val="99"/>
    <w:rsid w:val="00054F2B"/>
    <w:rPr>
      <w:sz w:val="20"/>
      <w:szCs w:val="20"/>
    </w:rPr>
  </w:style>
  <w:style w:type="paragraph" w:styleId="Onderwerpvanopmerking">
    <w:name w:val="annotation subject"/>
    <w:basedOn w:val="Tekstopmerking"/>
    <w:next w:val="Tekstopmerking"/>
    <w:link w:val="OnderwerpvanopmerkingChar"/>
    <w:uiPriority w:val="99"/>
    <w:semiHidden/>
    <w:unhideWhenUsed/>
    <w:rsid w:val="00054F2B"/>
    <w:rPr>
      <w:b/>
      <w:bCs/>
    </w:rPr>
  </w:style>
  <w:style w:type="character" w:customStyle="1" w:styleId="OnderwerpvanopmerkingChar">
    <w:name w:val="Onderwerp van opmerking Char"/>
    <w:link w:val="Onderwerpvanopmerking"/>
    <w:uiPriority w:val="99"/>
    <w:semiHidden/>
    <w:rsid w:val="00054F2B"/>
    <w:rPr>
      <w:b/>
      <w:bCs/>
      <w:sz w:val="20"/>
      <w:szCs w:val="20"/>
    </w:rPr>
  </w:style>
  <w:style w:type="paragraph" w:styleId="Revisi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Geenlijst"/>
    <w:rsid w:val="004C4AA5"/>
    <w:pPr>
      <w:numPr>
        <w:numId w:val="28"/>
      </w:numPr>
    </w:pPr>
  </w:style>
  <w:style w:type="numbering" w:customStyle="1" w:styleId="List1">
    <w:name w:val="List 1"/>
    <w:basedOn w:val="Geenlijst"/>
    <w:rsid w:val="004C4AA5"/>
    <w:pPr>
      <w:numPr>
        <w:numId w:val="29"/>
      </w:numPr>
    </w:pPr>
  </w:style>
  <w:style w:type="paragraph" w:styleId="Eindnoottekst">
    <w:name w:val="endnote text"/>
    <w:basedOn w:val="Standaard"/>
    <w:link w:val="EindnoottekstChar"/>
    <w:uiPriority w:val="99"/>
    <w:semiHidden/>
    <w:unhideWhenUsed/>
    <w:rsid w:val="00CE21E2"/>
    <w:rPr>
      <w:sz w:val="20"/>
      <w:szCs w:val="20"/>
    </w:rPr>
  </w:style>
  <w:style w:type="character" w:customStyle="1" w:styleId="EindnoottekstChar">
    <w:name w:val="Eindnoottekst Char"/>
    <w:link w:val="Eindnoottekst"/>
    <w:uiPriority w:val="99"/>
    <w:semiHidden/>
    <w:rsid w:val="00CE21E2"/>
    <w:rPr>
      <w:lang w:val="en-US" w:eastAsia="ja-JP"/>
    </w:rPr>
  </w:style>
  <w:style w:type="character" w:styleId="Eindnootmarkering">
    <w:name w:val="endnote reference"/>
    <w:uiPriority w:val="99"/>
    <w:semiHidden/>
    <w:unhideWhenUsed/>
    <w:rsid w:val="00CE21E2"/>
    <w:rPr>
      <w:vertAlign w:val="superscript"/>
    </w:rPr>
  </w:style>
  <w:style w:type="paragraph" w:styleId="Normaalweb">
    <w:name w:val="Normal (Web)"/>
    <w:basedOn w:val="Standaard"/>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voorafopgemaakt">
    <w:name w:val="HTML Preformatted"/>
    <w:basedOn w:val="Standaard"/>
    <w:link w:val="HTML-voorafopgemaaktChar"/>
    <w:uiPriority w:val="99"/>
    <w:unhideWhenUsed/>
    <w:rsid w:val="00F259A1"/>
    <w:rPr>
      <w:rFonts w:ascii="Courier New" w:hAnsi="Courier New" w:cs="Courier New"/>
      <w:sz w:val="20"/>
      <w:szCs w:val="20"/>
    </w:rPr>
  </w:style>
  <w:style w:type="character" w:customStyle="1" w:styleId="HTML-voorafopgemaaktChar">
    <w:name w:val="HTML - vooraf opgemaakt Char"/>
    <w:link w:val="HTML-voorafopgemaakt"/>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ducation-in-the-eu/european-student-card-initiative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info/law/law-topic/data-protection/reform/rules-business-and-organisations/principles-gdpr_en" TargetMode="External"/><Relationship Id="rId17" Type="http://schemas.openxmlformats.org/officeDocument/2006/relationships/hyperlink" Target="https://ec.europa.eu/education/resources-and-tools/document-library/ects-users-guide_en" TargetMode="External"/><Relationship Id="rId2" Type="http://schemas.openxmlformats.org/officeDocument/2006/relationships/customXml" Target="../customXml/item2.xml"/><Relationship Id="rId16" Type="http://schemas.openxmlformats.org/officeDocument/2006/relationships/hyperlink" Target="http://egracons.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5" Type="http://schemas.openxmlformats.org/officeDocument/2006/relationships/numbering" Target="numbering.xml"/><Relationship Id="rId15" Type="http://schemas.openxmlformats.org/officeDocument/2006/relationships/hyperlink" Target="https://ec.europa.eu/education/resources-and-tools/european-credit-transfer-and-accumulation-system-ects_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applicants/student-charter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Een nieuw document maken." ma:contentTypeScope="" ma:versionID="7cd9b718d9feef7f32dfa66ec404f2b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d4de5c82f814496b55808b28587f2c48"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48F9A7DC-7849-493F-8C87-905F22243B57}">
  <ds:schemaRefs>
    <ds:schemaRef ds:uri="http://schemas.microsoft.com/sharepoint/v3/contenttype/forms"/>
  </ds:schemaRefs>
</ds:datastoreItem>
</file>

<file path=customXml/itemProps2.xml><?xml version="1.0" encoding="utf-8"?>
<ds:datastoreItem xmlns:ds="http://schemas.openxmlformats.org/officeDocument/2006/customXml" ds:itemID="{CC59EAD3-E264-4825-A44F-7413EDCE9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customXml/itemProps4.xml><?xml version="1.0" encoding="utf-8"?>
<ds:datastoreItem xmlns:ds="http://schemas.openxmlformats.org/officeDocument/2006/customXml" ds:itemID="{57D70DAA-A5C0-415D-BCFA-F69756C0F336}">
  <ds:schemaRefs>
    <ds:schemaRef ds:uri="895d7e88-4816-48b9-8a05-f67c39ae9563"/>
    <ds:schemaRef ds:uri="1a3fb26e-a4d4-432a-afe1-76cc41bf7f88"/>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0</TotalTime>
  <Pages>14</Pages>
  <Words>2259</Words>
  <Characters>12429</Characters>
  <Application>Microsoft Office Word</Application>
  <DocSecurity>0</DocSecurity>
  <Lines>103</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14659</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Jasper Hondelink</cp:lastModifiedBy>
  <cp:revision>2</cp:revision>
  <cp:lastPrinted>2019-11-04T10:13:00Z</cp:lastPrinted>
  <dcterms:created xsi:type="dcterms:W3CDTF">2024-06-27T11:48:00Z</dcterms:created>
  <dcterms:modified xsi:type="dcterms:W3CDTF">2024-06-27T11:48:00Z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y fmtid="{D5CDD505-2E9C-101B-9397-08002B2CF9AE}" pid="10" name="ContentTypeId">
    <vt:lpwstr>0x010100224A43FC1774234792E2877EE0F9E255</vt:lpwstr>
  </property>
</Properties>
</file>